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E03" w:rsidRDefault="00637681" w:rsidP="00D45E03">
      <w:pPr>
        <w:pStyle w:val="a6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D45E03" w:rsidRDefault="00D45E03" w:rsidP="00D45E03">
      <w:pPr>
        <w:pStyle w:val="a6"/>
      </w:pPr>
    </w:p>
    <w:p w:rsidR="00D45E03" w:rsidRDefault="00637681" w:rsidP="00D45E03">
      <w:pPr>
        <w:pStyle w:val="a6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D45E03" w:rsidRDefault="00D45E03" w:rsidP="00D45E03">
      <w:pPr>
        <w:pStyle w:val="a6"/>
      </w:pPr>
      <w:r>
        <w:t xml:space="preserve">                                                                                                                                                   </w:t>
      </w:r>
    </w:p>
    <w:p w:rsidR="00D45E03" w:rsidRDefault="00D45E03" w:rsidP="00D45E03">
      <w:pPr>
        <w:pStyle w:val="a6"/>
      </w:pPr>
    </w:p>
    <w:p w:rsidR="00D45E03" w:rsidRDefault="00D45E03" w:rsidP="00D45E03">
      <w:pPr>
        <w:pStyle w:val="a6"/>
      </w:pPr>
      <w:r>
        <w:t xml:space="preserve">                               </w:t>
      </w:r>
      <w:r>
        <w:tab/>
        <w:t xml:space="preserve">               </w:t>
      </w:r>
      <w:r w:rsidR="00A17FCB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28"/>
          </v:shape>
        </w:pict>
      </w:r>
    </w:p>
    <w:p w:rsidR="00D45E03" w:rsidRDefault="00D45E03" w:rsidP="00D45E03">
      <w:pPr>
        <w:pStyle w:val="a6"/>
      </w:pPr>
    </w:p>
    <w:p w:rsidR="00D45E03" w:rsidRDefault="00D45E03" w:rsidP="00D45E03">
      <w:pPr>
        <w:pStyle w:val="a6"/>
      </w:pPr>
    </w:p>
    <w:p w:rsidR="00D45E03" w:rsidRDefault="00D45E03" w:rsidP="00D45E03">
      <w:pPr>
        <w:pStyle w:val="a6"/>
        <w:ind w:left="426"/>
      </w:pPr>
      <w:r>
        <w:t xml:space="preserve">           </w:t>
      </w:r>
      <w:r w:rsidR="00A17FCB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18 декабря 2019 год"/>
          </v:shape>
        </w:pict>
      </w:r>
    </w:p>
    <w:p w:rsidR="00D45E03" w:rsidRDefault="00D45E03" w:rsidP="00D45E03">
      <w:pPr>
        <w:pStyle w:val="a6"/>
      </w:pPr>
    </w:p>
    <w:p w:rsidR="00D45E03" w:rsidRDefault="00D45E03" w:rsidP="00D45E03">
      <w:pPr>
        <w:pStyle w:val="a6"/>
      </w:pPr>
    </w:p>
    <w:p w:rsidR="00D45E03" w:rsidRDefault="00D45E03" w:rsidP="00D45E03">
      <w:pPr>
        <w:pStyle w:val="a6"/>
      </w:pPr>
    </w:p>
    <w:p w:rsidR="00D45E03" w:rsidRDefault="00D45E03" w:rsidP="00D45E03">
      <w:pPr>
        <w:pStyle w:val="a6"/>
      </w:pPr>
      <w:r>
        <w:t xml:space="preserve">                                                </w:t>
      </w:r>
      <w:r w:rsidR="00637681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D45E03" w:rsidRDefault="00D45E03" w:rsidP="00D45E03">
      <w:pPr>
        <w:rPr>
          <w:sz w:val="18"/>
          <w:szCs w:val="18"/>
        </w:rPr>
      </w:pPr>
    </w:p>
    <w:p w:rsidR="00D45E03" w:rsidRDefault="00D45E03" w:rsidP="00D45E03">
      <w:pPr>
        <w:rPr>
          <w:sz w:val="18"/>
          <w:szCs w:val="18"/>
        </w:rPr>
      </w:pPr>
    </w:p>
    <w:p w:rsidR="00D45E03" w:rsidRDefault="00D45E03" w:rsidP="00D45E03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D45E03" w:rsidRDefault="00D45E03" w:rsidP="00D45E03">
      <w:pPr>
        <w:rPr>
          <w:sz w:val="18"/>
          <w:szCs w:val="18"/>
        </w:rPr>
      </w:pPr>
    </w:p>
    <w:p w:rsidR="00D45E03" w:rsidRDefault="00D45E03" w:rsidP="00D45E03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D45E03" w:rsidRDefault="00D45E03" w:rsidP="00D45E03">
      <w:r>
        <w:rPr>
          <w:sz w:val="18"/>
          <w:szCs w:val="18"/>
        </w:rPr>
        <w:t xml:space="preserve">                                                  </w:t>
      </w:r>
      <w:r w:rsidR="00637681" w:rsidRPr="00637681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D45E03" w:rsidRPr="00A17FCB" w:rsidRDefault="00D45E03" w:rsidP="00A17FC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17FCB" w:rsidRDefault="00D45E03" w:rsidP="00A17FCB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17FCB">
        <w:rPr>
          <w:rFonts w:ascii="Times New Roman" w:hAnsi="Times New Roman" w:cs="Times New Roman"/>
          <w:b/>
          <w:sz w:val="28"/>
          <w:szCs w:val="28"/>
        </w:rPr>
        <w:t>1.</w:t>
      </w:r>
      <w:r w:rsidRPr="00A17FC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A17FCB" w:rsidRPr="00A17FCB">
        <w:rPr>
          <w:rFonts w:ascii="Times New Roman" w:hAnsi="Times New Roman" w:cs="Times New Roman"/>
          <w:sz w:val="28"/>
          <w:szCs w:val="28"/>
        </w:rPr>
        <w:t>ПОСТАНОВЛЕНИЕ</w:t>
      </w:r>
      <w:r w:rsidR="00A17FCB" w:rsidRPr="00A17FCB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Светловского сельсовета Краснозерского района Новосибирской области от </w:t>
      </w:r>
      <w:r w:rsidR="00A17FCB" w:rsidRPr="00A17FCB">
        <w:rPr>
          <w:rFonts w:ascii="Times New Roman" w:hAnsi="Times New Roman" w:cs="Times New Roman"/>
          <w:sz w:val="28"/>
          <w:szCs w:val="28"/>
        </w:rPr>
        <w:t>18.12.2019  №91 «</w:t>
      </w:r>
      <w:r w:rsidR="00A17FCB" w:rsidRPr="00A17FCB">
        <w:rPr>
          <w:rFonts w:ascii="Times New Roman" w:hAnsi="Times New Roman" w:cs="Times New Roman"/>
          <w:color w:val="000000"/>
          <w:sz w:val="28"/>
          <w:szCs w:val="28"/>
        </w:rPr>
        <w:t>О внесении изменений в постановление администрации Светловского сельсовета Краснозерского района Новосибирской области от 01.06.2017 № 36 «</w:t>
      </w:r>
      <w:r w:rsidR="00A17FCB" w:rsidRPr="00A17FCB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</w:t>
      </w:r>
      <w:r w:rsidR="00A17FCB" w:rsidRPr="00A17FC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7FCB" w:rsidRPr="00A17FCB">
        <w:rPr>
          <w:rFonts w:ascii="Times New Roman" w:hAnsi="Times New Roman" w:cs="Times New Roman"/>
          <w:sz w:val="28"/>
          <w:szCs w:val="28"/>
        </w:rPr>
        <w:t xml:space="preserve">осуществления муниципального </w:t>
      </w:r>
      <w:proofErr w:type="gramStart"/>
      <w:r w:rsidR="00A17FCB" w:rsidRPr="00A17FCB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A17FCB" w:rsidRPr="00A17FCB">
        <w:rPr>
          <w:rFonts w:ascii="Times New Roman" w:hAnsi="Times New Roman" w:cs="Times New Roman"/>
          <w:sz w:val="28"/>
          <w:szCs w:val="28"/>
        </w:rPr>
        <w:t xml:space="preserve"> сохранностью автомобильных </w:t>
      </w:r>
      <w:r w:rsidR="00A17FCB" w:rsidRPr="00A17FC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7FCB" w:rsidRPr="00A17FCB">
        <w:rPr>
          <w:rFonts w:ascii="Times New Roman" w:hAnsi="Times New Roman" w:cs="Times New Roman"/>
          <w:sz w:val="28"/>
          <w:szCs w:val="28"/>
        </w:rPr>
        <w:t xml:space="preserve">дорог местного значения на территории </w:t>
      </w:r>
      <w:r w:rsidR="00A17FCB" w:rsidRPr="00A17FCB">
        <w:rPr>
          <w:rFonts w:ascii="Times New Roman" w:hAnsi="Times New Roman" w:cs="Times New Roman"/>
          <w:color w:val="000000"/>
          <w:sz w:val="28"/>
          <w:szCs w:val="28"/>
        </w:rPr>
        <w:t xml:space="preserve">Светловского </w:t>
      </w:r>
      <w:r w:rsidR="00A17FCB" w:rsidRPr="00A17FCB">
        <w:rPr>
          <w:rFonts w:ascii="Times New Roman" w:hAnsi="Times New Roman" w:cs="Times New Roman"/>
          <w:sz w:val="28"/>
          <w:szCs w:val="28"/>
        </w:rPr>
        <w:t>сельсовета Краснозерского района Новосибирской области</w:t>
      </w:r>
      <w:r w:rsidR="00A17FCB" w:rsidRPr="00A17FCB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A17FCB" w:rsidRPr="00A17FCB" w:rsidRDefault="00A17FCB" w:rsidP="00A17FCB">
      <w:pPr>
        <w:pStyle w:val="BodyText"/>
        <w:ind w:left="-567" w:right="-284"/>
        <w:rPr>
          <w:b/>
          <w:sz w:val="28"/>
          <w:szCs w:val="28"/>
        </w:rPr>
      </w:pPr>
      <w:r w:rsidRPr="00A17FCB">
        <w:rPr>
          <w:sz w:val="28"/>
          <w:szCs w:val="28"/>
        </w:rPr>
        <w:t xml:space="preserve">2. </w:t>
      </w:r>
      <w:r w:rsidRPr="00A17FCB">
        <w:rPr>
          <w:b/>
          <w:sz w:val="28"/>
          <w:szCs w:val="28"/>
        </w:rPr>
        <w:t xml:space="preserve">РЕКОМЕНДАЦИИ </w:t>
      </w:r>
      <w:r w:rsidRPr="00A17FCB">
        <w:rPr>
          <w:sz w:val="28"/>
          <w:szCs w:val="28"/>
        </w:rPr>
        <w:t xml:space="preserve">публичных слушаний по обсуждению проекта муниципального правового акта «О внесении изменений в Устав Светловского  сельсовета Краснозерского района Новосибирской области»  от 16.12.2019года                                                               </w:t>
      </w:r>
    </w:p>
    <w:p w:rsidR="00D45E03" w:rsidRDefault="00D45E03" w:rsidP="00D45E0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45E03" w:rsidRDefault="00D45E03" w:rsidP="00D45E03">
      <w:pPr>
        <w:jc w:val="both"/>
        <w:rPr>
          <w:sz w:val="28"/>
          <w:szCs w:val="28"/>
        </w:rPr>
      </w:pPr>
    </w:p>
    <w:p w:rsidR="00D45E03" w:rsidRDefault="00D45E03" w:rsidP="00D45E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45E03" w:rsidRDefault="00D45E03" w:rsidP="00D45E03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b/>
          <w:color w:val="000000"/>
          <w:sz w:val="28"/>
          <w:szCs w:val="28"/>
        </w:rPr>
      </w:pPr>
    </w:p>
    <w:p w:rsidR="00D45E03" w:rsidRDefault="00D45E03" w:rsidP="00D45E03">
      <w:pPr>
        <w:tabs>
          <w:tab w:val="left" w:pos="97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A17FCB" w:rsidRPr="00A17FCB" w:rsidRDefault="00A17FCB" w:rsidP="00A17FCB">
      <w:pPr>
        <w:tabs>
          <w:tab w:val="center" w:pos="4960"/>
          <w:tab w:val="left" w:pos="880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A17FCB" w:rsidRPr="00A17FCB" w:rsidRDefault="00A17FCB" w:rsidP="00A17FCB">
      <w:pPr>
        <w:tabs>
          <w:tab w:val="center" w:pos="4960"/>
          <w:tab w:val="left" w:pos="880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СВЕТЛОВСКОГОСЕЛЬСОВЕТА</w:t>
      </w:r>
    </w:p>
    <w:p w:rsidR="00A17FCB" w:rsidRPr="00A17FCB" w:rsidRDefault="00A17FCB" w:rsidP="00A17FCB">
      <w:pPr>
        <w:jc w:val="center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 xml:space="preserve">КРАСНОЗЕРСКОГО РАЙОНА </w:t>
      </w:r>
    </w:p>
    <w:p w:rsidR="00A17FCB" w:rsidRPr="00A17FCB" w:rsidRDefault="00A17FCB" w:rsidP="00A17FCB">
      <w:pPr>
        <w:jc w:val="center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A17FCB" w:rsidRPr="00A17FCB" w:rsidRDefault="00A17FCB" w:rsidP="00A17FCB">
      <w:pPr>
        <w:rPr>
          <w:rFonts w:ascii="Times New Roman" w:hAnsi="Times New Roman" w:cs="Times New Roman"/>
          <w:sz w:val="24"/>
          <w:szCs w:val="24"/>
        </w:rPr>
      </w:pPr>
    </w:p>
    <w:p w:rsidR="00A17FCB" w:rsidRPr="00A17FCB" w:rsidRDefault="00A17FCB" w:rsidP="00A17FCB">
      <w:pPr>
        <w:jc w:val="center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A17FCB" w:rsidRPr="00A17FCB" w:rsidRDefault="00A17FCB" w:rsidP="00A17FCB">
      <w:pPr>
        <w:tabs>
          <w:tab w:val="right" w:pos="9923"/>
        </w:tabs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18.12.2019                                                                                                           №91</w:t>
      </w:r>
    </w:p>
    <w:p w:rsidR="00A17FCB" w:rsidRPr="00A17FCB" w:rsidRDefault="00A17FCB" w:rsidP="00A17FCB">
      <w:pPr>
        <w:tabs>
          <w:tab w:val="left" w:pos="4220"/>
        </w:tabs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A17FC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A17FCB">
        <w:rPr>
          <w:rFonts w:ascii="Times New Roman" w:hAnsi="Times New Roman" w:cs="Times New Roman"/>
          <w:sz w:val="24"/>
          <w:szCs w:val="24"/>
        </w:rPr>
        <w:t>. Светлое</w:t>
      </w:r>
    </w:p>
    <w:p w:rsidR="00A17FCB" w:rsidRPr="00A17FCB" w:rsidRDefault="00A17FCB" w:rsidP="00A17FCB">
      <w:pPr>
        <w:tabs>
          <w:tab w:val="left" w:pos="4220"/>
        </w:tabs>
        <w:rPr>
          <w:rFonts w:ascii="Times New Roman" w:hAnsi="Times New Roman" w:cs="Times New Roman"/>
          <w:sz w:val="24"/>
          <w:szCs w:val="24"/>
        </w:rPr>
      </w:pPr>
    </w:p>
    <w:p w:rsidR="00A17FCB" w:rsidRPr="00A17FCB" w:rsidRDefault="00A17FCB" w:rsidP="00A17FCB">
      <w:pPr>
        <w:ind w:right="22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17FCB">
        <w:rPr>
          <w:rFonts w:ascii="Times New Roman" w:hAnsi="Times New Roman" w:cs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01.06.2017 № 36 «</w:t>
      </w:r>
      <w:r w:rsidRPr="00A17FCB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</w:t>
      </w:r>
      <w:r w:rsidRPr="00A17FC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17FCB">
        <w:rPr>
          <w:rFonts w:ascii="Times New Roman" w:hAnsi="Times New Roman" w:cs="Times New Roman"/>
          <w:sz w:val="24"/>
          <w:szCs w:val="24"/>
        </w:rPr>
        <w:t xml:space="preserve">осуществления муниципального </w:t>
      </w:r>
      <w:proofErr w:type="gramStart"/>
      <w:r w:rsidRPr="00A17FCB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A17FCB">
        <w:rPr>
          <w:rFonts w:ascii="Times New Roman" w:hAnsi="Times New Roman" w:cs="Times New Roman"/>
          <w:sz w:val="24"/>
          <w:szCs w:val="24"/>
        </w:rPr>
        <w:t xml:space="preserve"> сохранностью автомобильных </w:t>
      </w:r>
      <w:r w:rsidRPr="00A17FC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17FCB">
        <w:rPr>
          <w:rFonts w:ascii="Times New Roman" w:hAnsi="Times New Roman" w:cs="Times New Roman"/>
          <w:sz w:val="24"/>
          <w:szCs w:val="24"/>
        </w:rPr>
        <w:t xml:space="preserve">дорог местного значения на территории </w:t>
      </w:r>
      <w:r w:rsidRPr="00A17FCB">
        <w:rPr>
          <w:rFonts w:ascii="Times New Roman" w:hAnsi="Times New Roman" w:cs="Times New Roman"/>
          <w:color w:val="000000"/>
          <w:sz w:val="24"/>
          <w:szCs w:val="24"/>
        </w:rPr>
        <w:t xml:space="preserve">Светловского </w:t>
      </w:r>
      <w:r w:rsidRPr="00A17FCB">
        <w:rPr>
          <w:rFonts w:ascii="Times New Roman" w:hAnsi="Times New Roman" w:cs="Times New Roman"/>
          <w:sz w:val="24"/>
          <w:szCs w:val="24"/>
        </w:rPr>
        <w:t>сельсовета Краснозерского района Новосибирской области</w:t>
      </w:r>
      <w:r w:rsidRPr="00A17FCB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p w:rsidR="00A17FCB" w:rsidRPr="00A17FCB" w:rsidRDefault="00A17FCB" w:rsidP="00A17FCB">
      <w:pPr>
        <w:pStyle w:val="a6"/>
        <w:ind w:right="2833"/>
        <w:jc w:val="both"/>
        <w:rPr>
          <w:rFonts w:ascii="Times New Roman" w:hAnsi="Times New Roman" w:cs="Times New Roman"/>
          <w:sz w:val="24"/>
          <w:szCs w:val="24"/>
        </w:rPr>
      </w:pPr>
    </w:p>
    <w:p w:rsidR="00A17FCB" w:rsidRPr="00A17FCB" w:rsidRDefault="00A17FCB" w:rsidP="00A17FCB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17FCB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Pr="00A17FCB">
        <w:rPr>
          <w:rFonts w:ascii="Times New Roman" w:hAnsi="Times New Roman" w:cs="Times New Roman"/>
          <w:sz w:val="24"/>
          <w:szCs w:val="24"/>
        </w:rPr>
        <w:t>администрация Светловского сельсовета Краснозерского района Новосибирской области</w:t>
      </w:r>
    </w:p>
    <w:p w:rsidR="00A17FCB" w:rsidRPr="00A17FCB" w:rsidRDefault="00A17FCB" w:rsidP="00A17FCB">
      <w:pPr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A17FCB" w:rsidRPr="00A17FCB" w:rsidRDefault="00A17FCB" w:rsidP="00A17FC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color w:val="000000"/>
          <w:sz w:val="24"/>
          <w:szCs w:val="24"/>
        </w:rPr>
        <w:t xml:space="preserve">1. Внести в постановление администрации </w:t>
      </w:r>
      <w:r w:rsidRPr="00A17FCB">
        <w:rPr>
          <w:rFonts w:ascii="Times New Roman" w:hAnsi="Times New Roman" w:cs="Times New Roman"/>
          <w:sz w:val="24"/>
          <w:szCs w:val="24"/>
        </w:rPr>
        <w:t xml:space="preserve">Светловского </w:t>
      </w:r>
      <w:r w:rsidRPr="00A17FCB">
        <w:rPr>
          <w:rFonts w:ascii="Times New Roman" w:hAnsi="Times New Roman" w:cs="Times New Roman"/>
          <w:color w:val="000000"/>
          <w:sz w:val="24"/>
          <w:szCs w:val="24"/>
        </w:rPr>
        <w:t>сельсовета Краснозерского района Новосибирской области от 01.06.2017№ 36 «</w:t>
      </w:r>
      <w:r w:rsidRPr="00A17FCB">
        <w:rPr>
          <w:rFonts w:ascii="Times New Roman" w:hAnsi="Times New Roman" w:cs="Times New Roman"/>
          <w:sz w:val="24"/>
          <w:szCs w:val="24"/>
        </w:rPr>
        <w:t xml:space="preserve">Об утверждении административного регламента осуществления муниципального </w:t>
      </w:r>
      <w:proofErr w:type="gramStart"/>
      <w:r w:rsidRPr="00A17FCB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A17FCB">
        <w:rPr>
          <w:rFonts w:ascii="Times New Roman" w:hAnsi="Times New Roman" w:cs="Times New Roman"/>
          <w:sz w:val="24"/>
          <w:szCs w:val="24"/>
        </w:rPr>
        <w:t xml:space="preserve"> сохранностью автомобильных дорог местного значения на территории Светловского сельсовета Краснозерского района Новосибирской области</w:t>
      </w:r>
      <w:r w:rsidRPr="00A17FCB">
        <w:rPr>
          <w:rFonts w:ascii="Times New Roman" w:hAnsi="Times New Roman" w:cs="Times New Roman"/>
          <w:color w:val="000000"/>
          <w:sz w:val="24"/>
          <w:szCs w:val="24"/>
        </w:rPr>
        <w:t>» следующие изменения: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1.1.  Раздел 1 дополнить подразделом следующего содержания: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«Организация и проведение мероприятий, направленных на профилактику нарушений обязательных требований»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10.1. В целях предупреждения нарушений юридическими лицами и индивидуальными предпринимателями обязательных требований, устранения причин, факторов и условий, способствующих нарушениям обязательных требований, орган  муниципального контроля осуществляет мероприятия по профилактике нарушений обязательных требований в соответствии с ежегодно утверждаемой  программой профилактики нарушений.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lastRenderedPageBreak/>
        <w:t>10.2. В целях профилактики нарушений обязательных требований орган  муниципального контроля: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1) обеспечивает размещение на официальном сайте в сети «Интернет» для каждого вида муниципального контроля перечни 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2) осуществляет информирование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В случае изменения обязательных требований орган  муниципального контроля подготавливает и распространяет комментарии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требований;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17FCB">
        <w:rPr>
          <w:rFonts w:ascii="Times New Roman" w:hAnsi="Times New Roman" w:cs="Times New Roman"/>
          <w:sz w:val="24"/>
          <w:szCs w:val="24"/>
        </w:rPr>
        <w:t>3) обеспечивает регулярное (не реже одного раза в год) обобщение практики осуществления в соответствующей сфере деятельности муниципального контроля и размещение на официальном сайте в сети "Интернет"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  <w:proofErr w:type="gramEnd"/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4) выдает предостережения о недопустимости нарушения обязательных требований в соответствии с частями 5 – 7  Федеральным законом от 26.12.2008г. №294-ФЗ»;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1.2. Раздел 1 дополнить подразделом следующего содержания: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«Организация и проведение мероприятий по контролю без взаимодействия с юридическими лицами, индивидуальными предпринимателями»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 xml:space="preserve">10.3. Мероприятия по контролю без взаимодействия с юридическими лицами, индивидуальными предпринимателями, определенные в </w:t>
      </w:r>
      <w:proofErr w:type="gramStart"/>
      <w:r w:rsidRPr="00A17FCB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A17FCB">
        <w:rPr>
          <w:rFonts w:ascii="Times New Roman" w:hAnsi="Times New Roman" w:cs="Times New Roman"/>
          <w:sz w:val="24"/>
          <w:szCs w:val="24"/>
        </w:rPr>
        <w:t>.1 ст.8.3. Федерального закона от 26.12.2008г. №294-ФЗ,   проводятся уполномоченными должностными лицами органа муниципального контроля в пределах своей компетенции на основании заданий на проведение таких мероприятий, утверждаемых Главой.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 xml:space="preserve">10.4. Порядок оформления и содержание </w:t>
      </w:r>
      <w:proofErr w:type="gramStart"/>
      <w:r w:rsidRPr="00A17FCB">
        <w:rPr>
          <w:rFonts w:ascii="Times New Roman" w:hAnsi="Times New Roman" w:cs="Times New Roman"/>
          <w:sz w:val="24"/>
          <w:szCs w:val="24"/>
        </w:rPr>
        <w:t>заданий</w:t>
      </w:r>
      <w:proofErr w:type="gramEnd"/>
      <w:r w:rsidRPr="00A17FCB">
        <w:rPr>
          <w:rFonts w:ascii="Times New Roman" w:hAnsi="Times New Roman" w:cs="Times New Roman"/>
          <w:sz w:val="24"/>
          <w:szCs w:val="24"/>
        </w:rPr>
        <w:t xml:space="preserve">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лицами, индивидуальными предпринимателями, в том числе результатов плановых (рейдовых) осмотров, обследований, исследований, измерений, наблюдений, устанавливается администрацией.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 xml:space="preserve">10.5. В случае выявления при проведении мероприятий по контролю, указанных в части 1 ст.8.3. </w:t>
      </w:r>
      <w:proofErr w:type="gramStart"/>
      <w:r w:rsidRPr="00A17FCB">
        <w:rPr>
          <w:rFonts w:ascii="Times New Roman" w:hAnsi="Times New Roman" w:cs="Times New Roman"/>
          <w:sz w:val="24"/>
          <w:szCs w:val="24"/>
        </w:rPr>
        <w:t xml:space="preserve">Федерального закона от 26.12.2008г. №294-ФЗ, нарушений обязательных требований, требований, установленных муниципальными правовыми актами, должностные лица органа муниципального контроля принимают в пределах своей компетенции меры по пресечению таких нарушений, а также направляют в письменной форме Главе мотивированное представление с информацией о выявленных нарушениях </w:t>
      </w:r>
      <w:r w:rsidRPr="00A17FCB">
        <w:rPr>
          <w:rFonts w:ascii="Times New Roman" w:hAnsi="Times New Roman" w:cs="Times New Roman"/>
          <w:sz w:val="24"/>
          <w:szCs w:val="24"/>
        </w:rPr>
        <w:lastRenderedPageBreak/>
        <w:t>для принятия при необходимости решения о назначении внеплановой проверки юридического лица, индивидуального предпринимателя по основаниям, указанным в</w:t>
      </w:r>
      <w:proofErr w:type="gramEnd"/>
      <w:r w:rsidRPr="00A17FC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17FCB">
        <w:rPr>
          <w:rFonts w:ascii="Times New Roman" w:hAnsi="Times New Roman" w:cs="Times New Roman"/>
          <w:sz w:val="24"/>
          <w:szCs w:val="24"/>
        </w:rPr>
        <w:t>пункте</w:t>
      </w:r>
      <w:proofErr w:type="gramEnd"/>
      <w:r w:rsidRPr="00A17FCB">
        <w:rPr>
          <w:rFonts w:ascii="Times New Roman" w:hAnsi="Times New Roman" w:cs="Times New Roman"/>
          <w:sz w:val="24"/>
          <w:szCs w:val="24"/>
        </w:rPr>
        <w:t xml:space="preserve"> 2 части 2 статьи 10 Федерального закона от 26.12.2008г. №294-ФЗ.</w:t>
      </w:r>
    </w:p>
    <w:p w:rsidR="00A17FCB" w:rsidRPr="00A17FCB" w:rsidRDefault="00A17FCB" w:rsidP="00A17FCB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 xml:space="preserve">10.6. </w:t>
      </w:r>
      <w:proofErr w:type="gramStart"/>
      <w:r w:rsidRPr="00A17FCB">
        <w:rPr>
          <w:rFonts w:ascii="Times New Roman" w:hAnsi="Times New Roman" w:cs="Times New Roman"/>
          <w:sz w:val="24"/>
          <w:szCs w:val="24"/>
        </w:rPr>
        <w:t>В случае получения в ходе проведения мероприятий по контролю без взаимодействия с юридическими лицами, индивидуальными предпринимателями сведений о готовящихся нарушениях или признаках нарушения обязательных требований, указанных в частях 5-7 статьи 8.2 Федерального закона от 26.12.2008г. №294-ФЗ, орган муниципального контроля направляют юридическому лицу, индивидуальному предпринимателю предостережение о недопустимости нарушения обязательных требований».</w:t>
      </w:r>
      <w:proofErr w:type="gramEnd"/>
    </w:p>
    <w:p w:rsidR="00A17FCB" w:rsidRPr="00A17FCB" w:rsidRDefault="00A17FCB" w:rsidP="00A17FC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 xml:space="preserve">2.Опубликовать настоящее постановление в периодическом печатном издании «Бюллетень органов местного самоуправления Светловского сельсовета» и разместить на официальном сайте администрации Светловского сельсовета Краснозерского района Новосибирской области. </w:t>
      </w:r>
    </w:p>
    <w:p w:rsidR="00A17FCB" w:rsidRPr="00A17FCB" w:rsidRDefault="00A17FCB" w:rsidP="00A17FCB">
      <w:pPr>
        <w:tabs>
          <w:tab w:val="num" w:pos="24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17FCB" w:rsidRPr="00A17FCB" w:rsidRDefault="00A17FCB" w:rsidP="00A17FCB">
      <w:pPr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</w:p>
    <w:p w:rsidR="00A17FCB" w:rsidRPr="00A17FCB" w:rsidRDefault="00A17FCB" w:rsidP="00A17FCB">
      <w:pPr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                      И.П.Семенихин</w:t>
      </w:r>
    </w:p>
    <w:p w:rsidR="00A17FCB" w:rsidRDefault="00A17FCB" w:rsidP="00A17FCB">
      <w:pPr>
        <w:jc w:val="both"/>
        <w:rPr>
          <w:sz w:val="28"/>
          <w:szCs w:val="28"/>
        </w:rPr>
      </w:pPr>
    </w:p>
    <w:p w:rsidR="00A17FCB" w:rsidRPr="00A17FCB" w:rsidRDefault="00A17FCB" w:rsidP="00A17FCB">
      <w:pPr>
        <w:pStyle w:val="BodyText"/>
        <w:ind w:left="-567" w:right="-284"/>
        <w:jc w:val="center"/>
        <w:rPr>
          <w:b/>
          <w:szCs w:val="24"/>
        </w:rPr>
      </w:pPr>
      <w:r w:rsidRPr="00A17FCB">
        <w:rPr>
          <w:b/>
          <w:szCs w:val="24"/>
        </w:rPr>
        <w:t>РЕКОМЕНДАЦИИ</w:t>
      </w:r>
    </w:p>
    <w:p w:rsidR="00A17FCB" w:rsidRPr="00A17FCB" w:rsidRDefault="00A17FCB" w:rsidP="00A17FC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7FCB" w:rsidRPr="00A17FCB" w:rsidRDefault="00A17FCB" w:rsidP="00A17FCB">
      <w:pPr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публичных слушаний по обсуждению проекта муниципального правового акта «О внесении изменений в Устав Светловского  сельсовета Краснозерского района Новосибирской области»</w:t>
      </w:r>
    </w:p>
    <w:p w:rsidR="00A17FCB" w:rsidRPr="00A17FCB" w:rsidRDefault="00A17FCB" w:rsidP="00A17FCB">
      <w:pPr>
        <w:ind w:left="-567" w:right="-284"/>
        <w:jc w:val="center"/>
        <w:rPr>
          <w:rFonts w:ascii="Times New Roman" w:hAnsi="Times New Roman" w:cs="Times New Roman"/>
          <w:sz w:val="24"/>
          <w:szCs w:val="24"/>
        </w:rPr>
      </w:pPr>
    </w:p>
    <w:p w:rsidR="00A17FCB" w:rsidRPr="00A17FCB" w:rsidRDefault="00A17FCB" w:rsidP="00A17FCB">
      <w:pPr>
        <w:ind w:left="-567" w:right="-284"/>
        <w:jc w:val="center"/>
        <w:rPr>
          <w:rFonts w:ascii="Times New Roman" w:hAnsi="Times New Roman" w:cs="Times New Roman"/>
          <w:sz w:val="24"/>
          <w:szCs w:val="24"/>
        </w:rPr>
      </w:pPr>
    </w:p>
    <w:p w:rsidR="00A17FCB" w:rsidRPr="00A17FCB" w:rsidRDefault="00A17FCB" w:rsidP="00A17FCB">
      <w:pPr>
        <w:pStyle w:val="BodyText"/>
        <w:ind w:right="-284"/>
        <w:rPr>
          <w:szCs w:val="24"/>
        </w:rPr>
      </w:pPr>
    </w:p>
    <w:p w:rsidR="00A17FCB" w:rsidRPr="00A17FCB" w:rsidRDefault="00A17FCB" w:rsidP="00A17FCB">
      <w:pPr>
        <w:pStyle w:val="BodyText"/>
        <w:ind w:right="-284"/>
        <w:rPr>
          <w:szCs w:val="24"/>
        </w:rPr>
      </w:pPr>
    </w:p>
    <w:p w:rsidR="00A17FCB" w:rsidRPr="00A17FCB" w:rsidRDefault="00A17FCB" w:rsidP="00A17FCB">
      <w:pPr>
        <w:pStyle w:val="BodyText"/>
        <w:ind w:left="-567" w:right="-284"/>
        <w:rPr>
          <w:szCs w:val="24"/>
        </w:rPr>
      </w:pPr>
      <w:r w:rsidRPr="00A17FCB">
        <w:rPr>
          <w:szCs w:val="24"/>
        </w:rPr>
        <w:t xml:space="preserve">   от 16.12.2019года                                                               </w:t>
      </w:r>
      <w:proofErr w:type="gramStart"/>
      <w:r w:rsidRPr="00A17FCB">
        <w:rPr>
          <w:szCs w:val="24"/>
        </w:rPr>
        <w:t>с</w:t>
      </w:r>
      <w:proofErr w:type="gramEnd"/>
      <w:r w:rsidRPr="00A17FCB">
        <w:rPr>
          <w:szCs w:val="24"/>
        </w:rPr>
        <w:t xml:space="preserve">.  Светлое                                                                                          </w:t>
      </w:r>
    </w:p>
    <w:p w:rsidR="00A17FCB" w:rsidRPr="00A17FCB" w:rsidRDefault="00A17FCB" w:rsidP="00A17FCB">
      <w:pPr>
        <w:pStyle w:val="BodyText"/>
        <w:ind w:left="-567" w:right="-284"/>
        <w:rPr>
          <w:b/>
          <w:szCs w:val="24"/>
        </w:rPr>
      </w:pPr>
    </w:p>
    <w:p w:rsidR="00A17FCB" w:rsidRPr="00A17FCB" w:rsidRDefault="00A17FCB" w:rsidP="00A17FCB">
      <w:pPr>
        <w:pStyle w:val="BodyText"/>
        <w:ind w:right="-284"/>
        <w:rPr>
          <w:szCs w:val="24"/>
        </w:rPr>
      </w:pPr>
    </w:p>
    <w:p w:rsidR="00A17FCB" w:rsidRPr="00A17FCB" w:rsidRDefault="00A17FCB" w:rsidP="00A17FCB">
      <w:pPr>
        <w:ind w:left="-567" w:right="-284"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A17FCB">
        <w:rPr>
          <w:rFonts w:ascii="Times New Roman" w:hAnsi="Times New Roman" w:cs="Times New Roman"/>
          <w:sz w:val="24"/>
          <w:szCs w:val="24"/>
        </w:rPr>
        <w:t xml:space="preserve">В соответствии со ст. 28 Федерального Закона «Об общих принципах организации местного самоуправления в Российской Федерации» № 131 –ФЗ от 16.10.2003 г., ст. 11 Устава Светловского сельсовета Краснозерского района, Положением «О порядке организации и проведения публичных слушаний в  </w:t>
      </w:r>
      <w:proofErr w:type="spellStart"/>
      <w:r w:rsidRPr="00A17FCB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Pr="00A17FCB">
        <w:rPr>
          <w:rFonts w:ascii="Times New Roman" w:hAnsi="Times New Roman" w:cs="Times New Roman"/>
          <w:sz w:val="24"/>
          <w:szCs w:val="24"/>
        </w:rPr>
        <w:t xml:space="preserve"> сельсовете», утвержденным решением 14 сессии Совета депутатов Светловского сельсовета Краснозерского района Новосибирской области от 03.10.2005 года, согласно проведенных публичных слушаний по вопросу</w:t>
      </w:r>
      <w:proofErr w:type="gramEnd"/>
      <w:r w:rsidRPr="00A17FCB">
        <w:rPr>
          <w:rFonts w:ascii="Times New Roman" w:hAnsi="Times New Roman" w:cs="Times New Roman"/>
          <w:sz w:val="24"/>
          <w:szCs w:val="24"/>
        </w:rPr>
        <w:t xml:space="preserve"> о принятии проекта муниципального правового акта «О внесении изменений в Устав Светловского  сельсовета Краснозерского района Новосибирской области»</w:t>
      </w:r>
    </w:p>
    <w:p w:rsidR="00A17FCB" w:rsidRPr="00A17FCB" w:rsidRDefault="00A17FCB" w:rsidP="00A17FCB">
      <w:pPr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17FCB" w:rsidRPr="00A17FCB" w:rsidRDefault="00A17FCB" w:rsidP="00A17FCB">
      <w:pPr>
        <w:ind w:right="-284"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lastRenderedPageBreak/>
        <w:t>РЕКОМЕНДОВАТЬ:</w:t>
      </w:r>
    </w:p>
    <w:p w:rsidR="00A17FCB" w:rsidRPr="00A17FCB" w:rsidRDefault="00A17FCB" w:rsidP="00A17FCB">
      <w:pPr>
        <w:pStyle w:val="BodyText"/>
        <w:ind w:left="-567" w:right="-284"/>
        <w:rPr>
          <w:szCs w:val="24"/>
        </w:rPr>
      </w:pPr>
    </w:p>
    <w:p w:rsidR="00A17FCB" w:rsidRPr="00A17FCB" w:rsidRDefault="00A17FCB" w:rsidP="00A17FCB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 xml:space="preserve">      Принять муниципальный правовой акт Совета депутатов Светловского сельсовета Краснозерского района Новосибирской области «О внесении изменений в Устав Светловского  сельсовета Краснозерского района Новосибирской области»</w:t>
      </w:r>
    </w:p>
    <w:p w:rsidR="00A17FCB" w:rsidRPr="00A17FCB" w:rsidRDefault="00A17FCB" w:rsidP="00A17FC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A17FCB" w:rsidRPr="00A17FCB" w:rsidRDefault="00A17FCB" w:rsidP="00A17FC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>Председатель публичных слушаний                                О.М.Першин</w:t>
      </w:r>
    </w:p>
    <w:p w:rsidR="00A17FCB" w:rsidRPr="00A17FCB" w:rsidRDefault="00A17FCB" w:rsidP="00A17FC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A17FCB" w:rsidRPr="00A17FCB" w:rsidRDefault="00A17FCB" w:rsidP="00A17FC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A17FCB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</w:t>
      </w:r>
      <w:proofErr w:type="spellStart"/>
      <w:r w:rsidRPr="00A17FCB">
        <w:rPr>
          <w:rFonts w:ascii="Times New Roman" w:hAnsi="Times New Roman" w:cs="Times New Roman"/>
          <w:sz w:val="24"/>
          <w:szCs w:val="24"/>
        </w:rPr>
        <w:t>М.Ж.Жексембенова</w:t>
      </w:r>
      <w:proofErr w:type="spellEnd"/>
    </w:p>
    <w:p w:rsidR="00A17FCB" w:rsidRPr="00B50A75" w:rsidRDefault="00A17FCB" w:rsidP="00A17FCB">
      <w:pPr>
        <w:ind w:left="-567" w:right="-284"/>
        <w:rPr>
          <w:sz w:val="28"/>
          <w:szCs w:val="28"/>
        </w:rPr>
      </w:pPr>
    </w:p>
    <w:p w:rsidR="00A17FCB" w:rsidRPr="006605AA" w:rsidRDefault="00A17FCB" w:rsidP="00A17FCB">
      <w:pPr>
        <w:jc w:val="both"/>
        <w:rPr>
          <w:sz w:val="28"/>
          <w:szCs w:val="28"/>
        </w:rPr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jc w:val="both"/>
      </w:pPr>
    </w:p>
    <w:p w:rsidR="00A17FCB" w:rsidRDefault="00A17FCB" w:rsidP="00A17FCB">
      <w:pPr>
        <w:ind w:right="-191"/>
      </w:pPr>
    </w:p>
    <w:p w:rsidR="00A17FCB" w:rsidRDefault="00A17FCB" w:rsidP="00A17FCB">
      <w:pPr>
        <w:ind w:right="-191"/>
      </w:pPr>
    </w:p>
    <w:p w:rsidR="00A17FCB" w:rsidRDefault="00A17FCB" w:rsidP="00A17FCB">
      <w:pPr>
        <w:ind w:right="-191"/>
      </w:pPr>
    </w:p>
    <w:p w:rsidR="00D45E03" w:rsidRPr="000463C0" w:rsidRDefault="00D45E03" w:rsidP="00D45E03">
      <w:pPr>
        <w:suppressAutoHyphens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D45E03" w:rsidRDefault="00D45E03" w:rsidP="00D45E03">
      <w:pPr>
        <w:rPr>
          <w:rFonts w:ascii="Arial" w:hAnsi="Arial" w:cs="Arial"/>
        </w:rPr>
      </w:pPr>
    </w:p>
    <w:p w:rsidR="00D45E03" w:rsidRDefault="00D45E03" w:rsidP="00D45E03">
      <w:pPr>
        <w:jc w:val="right"/>
        <w:rPr>
          <w:rFonts w:ascii="Arial" w:hAnsi="Arial" w:cs="Arial"/>
        </w:rPr>
      </w:pPr>
    </w:p>
    <w:p w:rsidR="00D45E03" w:rsidRDefault="00D45E03" w:rsidP="00D45E03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</w:p>
    <w:p w:rsidR="00D45E03" w:rsidRDefault="00D45E03" w:rsidP="00D45E03">
      <w:pPr>
        <w:spacing w:before="100" w:beforeAutospacing="1" w:after="100" w:afterAutospacing="1" w:line="240" w:lineRule="auto"/>
        <w:jc w:val="center"/>
        <w:outlineLvl w:val="3"/>
        <w:rPr>
          <w:rFonts w:ascii="Arial" w:eastAsia="Times New Roman" w:hAnsi="Arial" w:cs="Arial"/>
          <w:b/>
          <w:bCs/>
          <w:sz w:val="24"/>
          <w:szCs w:val="24"/>
        </w:rPr>
      </w:pPr>
      <w:bookmarkStart w:id="0" w:name="_GoBack"/>
      <w:bookmarkEnd w:id="0"/>
    </w:p>
    <w:p w:rsidR="00D45E03" w:rsidRDefault="00D45E03" w:rsidP="00D45E03">
      <w:pPr>
        <w:ind w:firstLine="708"/>
        <w:jc w:val="both"/>
        <w:rPr>
          <w:rStyle w:val="a9"/>
          <w:i w:val="0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45E03" w:rsidRDefault="00D45E03" w:rsidP="00D45E03">
      <w:pPr>
        <w:pStyle w:val="a4"/>
        <w:rPr>
          <w:sz w:val="20"/>
        </w:rPr>
      </w:pPr>
    </w:p>
    <w:p w:rsidR="00D45E03" w:rsidRDefault="00D45E03" w:rsidP="00D45E03">
      <w:pPr>
        <w:pStyle w:val="a4"/>
        <w:rPr>
          <w:sz w:val="20"/>
        </w:rPr>
      </w:pPr>
    </w:p>
    <w:p w:rsidR="00D45E03" w:rsidRDefault="00D45E03" w:rsidP="00D45E03">
      <w:pPr>
        <w:pStyle w:val="a4"/>
        <w:rPr>
          <w:sz w:val="20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45E03" w:rsidRDefault="00D45E03" w:rsidP="00D45E03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45E03" w:rsidRDefault="00D45E03" w:rsidP="00D45E03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D45E03" w:rsidRDefault="00D45E03" w:rsidP="00D45E0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D45E03" w:rsidRDefault="00D45E03" w:rsidP="00D45E0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D45E03" w:rsidRDefault="00D45E03" w:rsidP="00D45E03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D45E03" w:rsidRDefault="00D45E03" w:rsidP="00D45E03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D45E03" w:rsidRDefault="00D45E03" w:rsidP="00D45E03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D45E03" w:rsidRDefault="00D45E03" w:rsidP="00D45E03">
      <w:pPr>
        <w:rPr>
          <w:sz w:val="29"/>
          <w:szCs w:val="29"/>
        </w:rPr>
      </w:pPr>
    </w:p>
    <w:p w:rsidR="00D45E03" w:rsidRDefault="00D45E03" w:rsidP="00D45E03">
      <w:pPr>
        <w:rPr>
          <w:sz w:val="29"/>
          <w:szCs w:val="29"/>
        </w:rPr>
      </w:pPr>
    </w:p>
    <w:p w:rsidR="00D45E03" w:rsidRDefault="00D45E03" w:rsidP="00D45E03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D45E03" w:rsidRDefault="00D45E03" w:rsidP="00D45E03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D45E03" w:rsidRDefault="00D45E03" w:rsidP="00D45E03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D45E03" w:rsidRDefault="00D45E03" w:rsidP="00D45E03">
      <w:pPr>
        <w:rPr>
          <w:sz w:val="29"/>
          <w:szCs w:val="29"/>
        </w:rPr>
      </w:pPr>
    </w:p>
    <w:p w:rsidR="00D45E03" w:rsidRDefault="00D45E03" w:rsidP="00D45E03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D45E03" w:rsidRDefault="00D45E03" w:rsidP="00D45E03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             тел.63-269.</w:t>
      </w:r>
    </w:p>
    <w:p w:rsidR="0094152A" w:rsidRDefault="0094152A"/>
    <w:sectPr w:rsidR="0094152A" w:rsidSect="00941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AC7ED0"/>
    <w:multiLevelType w:val="hybridMultilevel"/>
    <w:tmpl w:val="09020F28"/>
    <w:lvl w:ilvl="0" w:tplc="8468F50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5F26F5"/>
    <w:multiLevelType w:val="hybridMultilevel"/>
    <w:tmpl w:val="A438A948"/>
    <w:lvl w:ilvl="0" w:tplc="C472BE78">
      <w:start w:val="1"/>
      <w:numFmt w:val="decimal"/>
      <w:lvlText w:val="%1."/>
      <w:lvlJc w:val="left"/>
      <w:pPr>
        <w:ind w:left="63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6D6D3868"/>
    <w:multiLevelType w:val="hybridMultilevel"/>
    <w:tmpl w:val="6C6243DE"/>
    <w:lvl w:ilvl="0" w:tplc="18803BA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45E03"/>
    <w:rsid w:val="00407DC5"/>
    <w:rsid w:val="00637681"/>
    <w:rsid w:val="0094152A"/>
    <w:rsid w:val="00A10D06"/>
    <w:rsid w:val="00A17FCB"/>
    <w:rsid w:val="00B5395E"/>
    <w:rsid w:val="00D45E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E03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D45E0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5E0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5E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D45E0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basedOn w:val="a0"/>
    <w:link w:val="a4"/>
    <w:uiPriority w:val="99"/>
    <w:semiHidden/>
    <w:rsid w:val="00D45E0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No Spacing"/>
    <w:uiPriority w:val="1"/>
    <w:qFormat/>
    <w:rsid w:val="00D45E03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7">
    <w:name w:val="List Paragraph"/>
    <w:basedOn w:val="a"/>
    <w:uiPriority w:val="99"/>
    <w:qFormat/>
    <w:rsid w:val="00D45E03"/>
    <w:pPr>
      <w:ind w:left="720"/>
      <w:contextualSpacing/>
    </w:pPr>
  </w:style>
  <w:style w:type="paragraph" w:customStyle="1" w:styleId="rtejustify">
    <w:name w:val="rtejustify"/>
    <w:basedOn w:val="a"/>
    <w:uiPriority w:val="99"/>
    <w:semiHidden/>
    <w:rsid w:val="00D45E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">
    <w:name w:val="ConsPlusNormal Знак"/>
    <w:basedOn w:val="a0"/>
    <w:link w:val="ConsPlusNormal0"/>
    <w:semiHidden/>
    <w:locked/>
    <w:rsid w:val="00D45E03"/>
    <w:rPr>
      <w:rFonts w:ascii="Arial" w:eastAsia="Arial" w:hAnsi="Arial" w:cs="Times New Roman"/>
      <w:kern w:val="2"/>
    </w:rPr>
  </w:style>
  <w:style w:type="paragraph" w:customStyle="1" w:styleId="ConsPlusNormal0">
    <w:name w:val="ConsPlusNormal"/>
    <w:next w:val="a"/>
    <w:link w:val="ConsPlusNormal"/>
    <w:semiHidden/>
    <w:rsid w:val="00D45E03"/>
    <w:pPr>
      <w:widowControl w:val="0"/>
      <w:suppressAutoHyphens/>
      <w:autoSpaceDE w:val="0"/>
      <w:spacing w:line="240" w:lineRule="auto"/>
      <w:ind w:firstLine="720"/>
      <w:jc w:val="left"/>
    </w:pPr>
    <w:rPr>
      <w:rFonts w:ascii="Arial" w:eastAsia="Arial" w:hAnsi="Arial" w:cs="Times New Roman"/>
      <w:kern w:val="2"/>
    </w:rPr>
  </w:style>
  <w:style w:type="paragraph" w:customStyle="1" w:styleId="ConsTitle">
    <w:name w:val="ConsTitle"/>
    <w:uiPriority w:val="99"/>
    <w:semiHidden/>
    <w:rsid w:val="00D45E03"/>
    <w:pPr>
      <w:widowControl w:val="0"/>
      <w:autoSpaceDE w:val="0"/>
      <w:autoSpaceDN w:val="0"/>
      <w:adjustRightInd w:val="0"/>
      <w:spacing w:line="240" w:lineRule="auto"/>
      <w:ind w:right="19772"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8">
    <w:name w:val="Заголовок к тексту документа"/>
    <w:basedOn w:val="a"/>
    <w:uiPriority w:val="99"/>
    <w:semiHidden/>
    <w:rsid w:val="00D45E03"/>
    <w:pPr>
      <w:suppressAutoHyphens/>
      <w:spacing w:after="480" w:line="240" w:lineRule="exact"/>
    </w:pPr>
    <w:rPr>
      <w:rFonts w:ascii="Times New Roman" w:eastAsia="Times New Roman" w:hAnsi="Times New Roman" w:cs="Times New Roman"/>
      <w:sz w:val="28"/>
      <w:szCs w:val="20"/>
    </w:rPr>
  </w:style>
  <w:style w:type="character" w:styleId="a9">
    <w:name w:val="Intense Emphasis"/>
    <w:qFormat/>
    <w:rsid w:val="00D45E03"/>
    <w:rPr>
      <w:b/>
      <w:bCs/>
      <w:i/>
      <w:iCs/>
      <w:color w:val="4F81BD"/>
    </w:rPr>
  </w:style>
  <w:style w:type="character" w:customStyle="1" w:styleId="20">
    <w:name w:val="Заголовок 2 Знак"/>
    <w:basedOn w:val="a0"/>
    <w:link w:val="2"/>
    <w:uiPriority w:val="9"/>
    <w:rsid w:val="00D45E0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D45E0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apple-converted-space">
    <w:name w:val="apple-converted-space"/>
    <w:basedOn w:val="a0"/>
    <w:rsid w:val="00D45E03"/>
  </w:style>
  <w:style w:type="character" w:styleId="aa">
    <w:name w:val="Hyperlink"/>
    <w:basedOn w:val="a0"/>
    <w:uiPriority w:val="99"/>
    <w:unhideWhenUsed/>
    <w:rsid w:val="00D45E03"/>
    <w:rPr>
      <w:color w:val="0000FF"/>
      <w:u w:val="single"/>
    </w:rPr>
  </w:style>
  <w:style w:type="paragraph" w:customStyle="1" w:styleId="s1">
    <w:name w:val="s_1"/>
    <w:basedOn w:val="a"/>
    <w:rsid w:val="00D45E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D45E03"/>
  </w:style>
  <w:style w:type="paragraph" w:customStyle="1" w:styleId="Normal">
    <w:name w:val="Normal"/>
    <w:rsid w:val="00A17FCB"/>
    <w:pPr>
      <w:snapToGrid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BodyText">
    <w:name w:val="Body Text"/>
    <w:basedOn w:val="Normal"/>
    <w:rsid w:val="00A17FCB"/>
    <w:pPr>
      <w:snapToGrid/>
      <w:jc w:val="both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208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1394</Words>
  <Characters>7950</Characters>
  <Application>Microsoft Office Word</Application>
  <DocSecurity>0</DocSecurity>
  <Lines>66</Lines>
  <Paragraphs>18</Paragraphs>
  <ScaleCrop>false</ScaleCrop>
  <Company>SPecialiST RePack</Company>
  <LinksUpToDate>false</LinksUpToDate>
  <CharactersWithSpaces>9326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5</cp:revision>
  <cp:lastPrinted>2020-01-28T03:17:00Z</cp:lastPrinted>
  <dcterms:created xsi:type="dcterms:W3CDTF">2019-12-11T04:39:00Z</dcterms:created>
  <dcterms:modified xsi:type="dcterms:W3CDTF">2020-01-28T03:17:00Z</dcterms:modified>
</cp:coreProperties>
</file>