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877018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877018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3E578F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9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8F3790">
      <w:pPr>
        <w:pStyle w:val="a3"/>
        <w:ind w:left="426"/>
      </w:pPr>
      <w:r>
        <w:t xml:space="preserve">           </w:t>
      </w:r>
      <w:r w:rsidR="003E578F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6  апреля 2019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877018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877018" w:rsidRPr="00877018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723391" w:rsidRDefault="008E7756" w:rsidP="00723391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391">
        <w:rPr>
          <w:rFonts w:ascii="Times New Roman" w:hAnsi="Times New Roman" w:cs="Times New Roman"/>
          <w:b/>
          <w:sz w:val="28"/>
          <w:szCs w:val="28"/>
        </w:rPr>
        <w:t>1.</w:t>
      </w:r>
      <w:r w:rsidR="00D403F9" w:rsidRPr="00723391">
        <w:rPr>
          <w:rFonts w:ascii="Bookman Old Style" w:hAnsi="Bookman Old Style"/>
          <w:sz w:val="28"/>
          <w:szCs w:val="28"/>
        </w:rPr>
        <w:t xml:space="preserve">   </w:t>
      </w:r>
      <w:r w:rsidR="00723391" w:rsidRPr="00723391">
        <w:rPr>
          <w:rFonts w:ascii="Times New Roman" w:hAnsi="Times New Roman"/>
          <w:sz w:val="28"/>
          <w:szCs w:val="28"/>
        </w:rPr>
        <w:t>Постановление администрации Светловского сельсовета Краснозерского района Новосибирской области от 22.04.2019                              № 19</w:t>
      </w:r>
      <w:r w:rsidR="00723391" w:rsidRPr="0072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339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23391" w:rsidRPr="00723391">
        <w:rPr>
          <w:rFonts w:ascii="Times New Roman" w:eastAsia="Times New Roman" w:hAnsi="Times New Roman" w:cs="Times New Roman"/>
          <w:sz w:val="28"/>
          <w:szCs w:val="28"/>
        </w:rPr>
        <w:t>Об образовании комиссии по проведению Всероссийской переписи населения 2020 года на территории Светловского сельсовета Краснозерского района Новосибирской области</w:t>
      </w:r>
      <w:r w:rsidR="007233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23391" w:rsidRPr="00723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3391" w:rsidRPr="00723391" w:rsidRDefault="00723391" w:rsidP="007233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3391">
        <w:rPr>
          <w:rFonts w:ascii="Times New Roman" w:hAnsi="Times New Roman"/>
          <w:sz w:val="28"/>
          <w:szCs w:val="28"/>
        </w:rPr>
        <w:t xml:space="preserve">2. </w:t>
      </w:r>
      <w:r w:rsidRPr="00723391">
        <w:rPr>
          <w:rFonts w:ascii="Bookman Old Style" w:hAnsi="Bookman Old Style"/>
          <w:sz w:val="28"/>
          <w:szCs w:val="28"/>
        </w:rPr>
        <w:t xml:space="preserve"> </w:t>
      </w:r>
      <w:r w:rsidRPr="00723391">
        <w:rPr>
          <w:rFonts w:ascii="Times New Roman" w:hAnsi="Times New Roman"/>
          <w:sz w:val="28"/>
          <w:szCs w:val="28"/>
        </w:rPr>
        <w:t>Постановление администрации Светловского сельсовета Краснозерского района Новосибирской области от 26.04.2019                              № 22 «Об установлении особого противопожарного режима на территории Светловского  сельсовета Краснозерского района Новосибирской области»</w:t>
      </w:r>
    </w:p>
    <w:p w:rsidR="00723391" w:rsidRDefault="00723391" w:rsidP="00723391">
      <w:pPr>
        <w:pStyle w:val="11"/>
        <w:rPr>
          <w:rFonts w:ascii="Times New Roman" w:hAnsi="Times New Roman"/>
          <w:sz w:val="28"/>
          <w:szCs w:val="28"/>
        </w:rPr>
      </w:pPr>
    </w:p>
    <w:p w:rsidR="00723391" w:rsidRPr="00723391" w:rsidRDefault="00723391" w:rsidP="00723391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723391">
        <w:rPr>
          <w:rFonts w:ascii="Times New Roman" w:hAnsi="Times New Roman"/>
          <w:b/>
          <w:sz w:val="28"/>
          <w:szCs w:val="28"/>
        </w:rPr>
        <w:t>3</w:t>
      </w:r>
      <w:r w:rsidR="00BD642C" w:rsidRPr="00723391">
        <w:rPr>
          <w:rFonts w:ascii="Times New Roman" w:hAnsi="Times New Roman"/>
          <w:b/>
          <w:sz w:val="28"/>
          <w:szCs w:val="28"/>
        </w:rPr>
        <w:t>.</w:t>
      </w:r>
      <w:r w:rsidR="00BD642C" w:rsidRPr="007233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3391">
        <w:rPr>
          <w:rFonts w:ascii="Times New Roman" w:hAnsi="Times New Roman"/>
          <w:sz w:val="28"/>
          <w:szCs w:val="28"/>
        </w:rPr>
        <w:t>РЕШЕНИЕ Внеочередной пятьдесят шестой сессии Совета депутатов Светловского сельсовета Краснозерского района Новосибирской области</w:t>
      </w:r>
      <w:proofErr w:type="gramStart"/>
      <w:r w:rsidRPr="0072339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723391">
        <w:rPr>
          <w:rFonts w:ascii="Times New Roman" w:hAnsi="Times New Roman"/>
          <w:sz w:val="28"/>
          <w:szCs w:val="28"/>
        </w:rPr>
        <w:t>т 28.03.2019     № 56/1 «Отчет Главы Светловского сельсовета Краснозерского района Новосибирской области «О работе Главы и администрации Светловского сельсовета Краснозерского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3391">
        <w:rPr>
          <w:rFonts w:ascii="Times New Roman" w:hAnsi="Times New Roman"/>
          <w:sz w:val="28"/>
          <w:szCs w:val="28"/>
        </w:rPr>
        <w:t>в 2018 году»</w:t>
      </w: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36"/>
          <w:szCs w:val="36"/>
        </w:rPr>
      </w:pPr>
    </w:p>
    <w:p w:rsidR="00EE4F75" w:rsidRPr="009760AE" w:rsidRDefault="00EE4F75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36"/>
          <w:szCs w:val="36"/>
        </w:rPr>
      </w:pPr>
    </w:p>
    <w:p w:rsidR="008E7756" w:rsidRPr="008E7756" w:rsidRDefault="008E7756" w:rsidP="008E7756">
      <w:pPr>
        <w:rPr>
          <w:rFonts w:ascii="Times New Roman" w:hAnsi="Times New Roman" w:cs="Times New Roman"/>
          <w:b/>
          <w:sz w:val="28"/>
          <w:szCs w:val="28"/>
        </w:rPr>
      </w:pPr>
    </w:p>
    <w:p w:rsidR="0026190F" w:rsidRDefault="0026190F" w:rsidP="0026190F">
      <w:pPr>
        <w:pStyle w:val="a5"/>
        <w:rPr>
          <w:b/>
          <w:sz w:val="28"/>
          <w:szCs w:val="28"/>
        </w:rPr>
      </w:pPr>
    </w:p>
    <w:p w:rsidR="0026190F" w:rsidRDefault="0026190F" w:rsidP="0026190F">
      <w:pPr>
        <w:pStyle w:val="a5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3E578F" w:rsidRDefault="003E578F" w:rsidP="003E578F">
      <w:pPr>
        <w:spacing w:line="100" w:lineRule="atLeast"/>
        <w:jc w:val="both"/>
        <w:rPr>
          <w:rFonts w:eastAsia="Calibri" w:cs="Calibri"/>
        </w:rPr>
      </w:pPr>
    </w:p>
    <w:p w:rsidR="003E578F" w:rsidRPr="003E578F" w:rsidRDefault="003E578F" w:rsidP="003E578F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78F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АДМИНИСТРАЦИЯ</w:t>
      </w:r>
    </w:p>
    <w:p w:rsidR="003E578F" w:rsidRPr="003E578F" w:rsidRDefault="003E578F" w:rsidP="003E578F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78F">
        <w:rPr>
          <w:rFonts w:ascii="Times New Roman" w:eastAsia="Times New Roman" w:hAnsi="Times New Roman" w:cs="Times New Roman"/>
          <w:sz w:val="24"/>
          <w:szCs w:val="24"/>
        </w:rPr>
        <w:t>СВЕТЛОВСКОГО СЕЛЬСОВЕТА</w:t>
      </w:r>
    </w:p>
    <w:p w:rsidR="003E578F" w:rsidRPr="003E578F" w:rsidRDefault="003E578F" w:rsidP="003E578F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78F">
        <w:rPr>
          <w:rFonts w:ascii="Times New Roman" w:eastAsia="Times New Roman" w:hAnsi="Times New Roman" w:cs="Times New Roman"/>
          <w:sz w:val="24"/>
          <w:szCs w:val="24"/>
        </w:rPr>
        <w:t>КРАСНОЗЕРСКОГО РАЙОНА</w:t>
      </w:r>
    </w:p>
    <w:p w:rsidR="003E578F" w:rsidRPr="003E578F" w:rsidRDefault="003E578F" w:rsidP="003E578F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78F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3E578F" w:rsidRPr="003E578F" w:rsidRDefault="003E578F" w:rsidP="003E578F">
      <w:pPr>
        <w:spacing w:line="100" w:lineRule="atLeast"/>
        <w:jc w:val="center"/>
        <w:rPr>
          <w:rFonts w:eastAsia="Calibri" w:cs="Calibri"/>
          <w:sz w:val="24"/>
          <w:szCs w:val="24"/>
        </w:rPr>
      </w:pPr>
    </w:p>
    <w:p w:rsidR="003E578F" w:rsidRPr="003E578F" w:rsidRDefault="003E578F" w:rsidP="003E578F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578F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3E578F" w:rsidRPr="003E578F" w:rsidRDefault="003E578F" w:rsidP="00723391">
      <w:pPr>
        <w:tabs>
          <w:tab w:val="left" w:pos="0"/>
        </w:tabs>
        <w:spacing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E578F">
        <w:rPr>
          <w:rFonts w:ascii="Times New Roman" w:eastAsia="Times New Roman" w:hAnsi="Times New Roman" w:cs="Times New Roman"/>
          <w:sz w:val="24"/>
          <w:szCs w:val="24"/>
        </w:rPr>
        <w:t xml:space="preserve"> от 22.04.2019                                 </w:t>
      </w:r>
      <w:proofErr w:type="gramStart"/>
      <w:r w:rsidRPr="003E578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E578F">
        <w:rPr>
          <w:rFonts w:ascii="Times New Roman" w:eastAsia="Times New Roman" w:hAnsi="Times New Roman" w:cs="Times New Roman"/>
          <w:sz w:val="24"/>
          <w:szCs w:val="24"/>
        </w:rPr>
        <w:t>. Светлое</w:t>
      </w:r>
      <w:r w:rsidRPr="003E57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№   19</w:t>
      </w:r>
    </w:p>
    <w:p w:rsidR="003E578F" w:rsidRPr="003E578F" w:rsidRDefault="003E578F" w:rsidP="003E578F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78F">
        <w:rPr>
          <w:rFonts w:ascii="Times New Roman" w:eastAsia="Times New Roman" w:hAnsi="Times New Roman" w:cs="Times New Roman"/>
          <w:sz w:val="24"/>
          <w:szCs w:val="24"/>
        </w:rPr>
        <w:t xml:space="preserve">Об образовании комиссии по проведению Всероссийской переписи населения 2020 года на территории Светловского сельсовета Краснозерского района Новосибирской области </w:t>
      </w:r>
    </w:p>
    <w:p w:rsidR="003E578F" w:rsidRPr="003E578F" w:rsidRDefault="003E578F" w:rsidP="003E578F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578F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25.01.2002 № 8-ФЗ «О  Всероссийской переписи населения», постановлением Правительства Российской Федерации от 29.09.2017 № 1185 «Об образовании Комиссии Правительства Российской Федерации по проведению Всероссийской переписи населения 2020 года», постановлением Правительства Новосибирской области от 25.03.2019 № 117-п «Об образовании комиссии по проведению Всероссийской переписи населения 2020 года на территории Новосибирской области», в целях своевременного выполнения работ по подготовке и  проведению</w:t>
      </w:r>
      <w:proofErr w:type="gramEnd"/>
      <w:r w:rsidRPr="003E578F">
        <w:rPr>
          <w:rFonts w:ascii="Times New Roman" w:eastAsia="Times New Roman" w:hAnsi="Times New Roman" w:cs="Times New Roman"/>
          <w:sz w:val="24"/>
          <w:szCs w:val="24"/>
        </w:rPr>
        <w:t xml:space="preserve"> в октябре 2020 года Всероссийской переписи населения на территории Светловского сельсовета Краснозерского района Новосибирской области </w:t>
      </w:r>
    </w:p>
    <w:p w:rsidR="003E578F" w:rsidRPr="003E578F" w:rsidRDefault="003E578F" w:rsidP="003E578F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78F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3E578F" w:rsidRPr="003E578F" w:rsidRDefault="003E578F" w:rsidP="003E578F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78F">
        <w:rPr>
          <w:rFonts w:ascii="Times New Roman" w:eastAsia="Times New Roman" w:hAnsi="Times New Roman" w:cs="Times New Roman"/>
          <w:sz w:val="24"/>
          <w:szCs w:val="24"/>
        </w:rPr>
        <w:t>1. Образовать комиссию по проведению Всероссийской переписи населения 2020 года на территории Светловского сельсовета Краснозерского района Новосибирской области.</w:t>
      </w:r>
    </w:p>
    <w:p w:rsidR="003E578F" w:rsidRPr="003E578F" w:rsidRDefault="003E578F" w:rsidP="003E578F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78F">
        <w:rPr>
          <w:rFonts w:ascii="Times New Roman" w:eastAsia="Times New Roman" w:hAnsi="Times New Roman" w:cs="Times New Roman"/>
          <w:sz w:val="24"/>
          <w:szCs w:val="24"/>
        </w:rPr>
        <w:t>2. Утвердить прилагаемые Положение о комиссии по проведению Всероссийской переписи населения 2020 года на территории Светловского сельсовета Краснозерского района Новосибирской области (приложение 1) и ее состав (приложение 2).</w:t>
      </w:r>
    </w:p>
    <w:p w:rsidR="003E578F" w:rsidRPr="003E578F" w:rsidRDefault="003E578F" w:rsidP="003E578F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78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3E578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E578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      </w:t>
      </w:r>
    </w:p>
    <w:p w:rsidR="003E578F" w:rsidRPr="003E578F" w:rsidRDefault="003E578F" w:rsidP="003E578F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78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3E578F" w:rsidRPr="003E578F" w:rsidRDefault="003E578F" w:rsidP="003E578F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78F">
        <w:rPr>
          <w:rFonts w:ascii="Times New Roman" w:eastAsia="Times New Roman" w:hAnsi="Times New Roman" w:cs="Times New Roman"/>
          <w:sz w:val="24"/>
          <w:szCs w:val="24"/>
        </w:rPr>
        <w:t>Светловского сельсовета</w:t>
      </w:r>
    </w:p>
    <w:p w:rsidR="003E578F" w:rsidRPr="003E578F" w:rsidRDefault="003E578F" w:rsidP="003E578F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78F">
        <w:rPr>
          <w:rFonts w:ascii="Times New Roman" w:eastAsia="Times New Roman" w:hAnsi="Times New Roman" w:cs="Times New Roman"/>
          <w:sz w:val="24"/>
          <w:szCs w:val="24"/>
        </w:rPr>
        <w:t xml:space="preserve">Краснозерского района  </w:t>
      </w:r>
    </w:p>
    <w:p w:rsidR="00EE4F75" w:rsidRPr="003E578F" w:rsidRDefault="003E578F" w:rsidP="003E578F">
      <w:pPr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78F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И.П.Семенихин</w:t>
      </w:r>
    </w:p>
    <w:p w:rsidR="003E578F" w:rsidRPr="003E578F" w:rsidRDefault="003E578F" w:rsidP="003E578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АДМИНИСТРАЦИЯ</w:t>
      </w:r>
    </w:p>
    <w:p w:rsidR="003E578F" w:rsidRPr="003E578F" w:rsidRDefault="003E578F" w:rsidP="003E578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СВЕТЛОВСКОГО  СЕЛЬСОВЕТА</w:t>
      </w:r>
    </w:p>
    <w:p w:rsidR="003E578F" w:rsidRPr="003E578F" w:rsidRDefault="003E578F" w:rsidP="003E578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КРАСНОЗЕРСКОГО РАЙОНА</w:t>
      </w:r>
    </w:p>
    <w:p w:rsidR="003E578F" w:rsidRPr="003E578F" w:rsidRDefault="003E578F" w:rsidP="003E578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НОВОСИБИРСКОЙ ОБЛАСТИ</w:t>
      </w:r>
    </w:p>
    <w:p w:rsidR="003E578F" w:rsidRPr="003E578F" w:rsidRDefault="003E578F" w:rsidP="003E578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E578F" w:rsidRPr="003E578F" w:rsidRDefault="003E578F" w:rsidP="003E578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ПОСТАНОВЛЕНИЕ</w:t>
      </w: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от 26.04.2019                                                                                    №  22</w:t>
      </w:r>
    </w:p>
    <w:p w:rsidR="003E578F" w:rsidRPr="003E578F" w:rsidRDefault="003E578F" w:rsidP="003E578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lastRenderedPageBreak/>
        <w:t>с</w:t>
      </w:r>
      <w:proofErr w:type="gramStart"/>
      <w:r w:rsidRPr="003E578F">
        <w:rPr>
          <w:rFonts w:ascii="Times New Roman" w:hAnsi="Times New Roman"/>
          <w:sz w:val="24"/>
          <w:szCs w:val="24"/>
        </w:rPr>
        <w:t>.С</w:t>
      </w:r>
      <w:proofErr w:type="gramEnd"/>
      <w:r w:rsidRPr="003E578F">
        <w:rPr>
          <w:rFonts w:ascii="Times New Roman" w:hAnsi="Times New Roman"/>
          <w:sz w:val="24"/>
          <w:szCs w:val="24"/>
        </w:rPr>
        <w:t xml:space="preserve">ветлое </w:t>
      </w:r>
    </w:p>
    <w:p w:rsidR="003E578F" w:rsidRPr="003E578F" w:rsidRDefault="003E578F" w:rsidP="003E578F">
      <w:pPr>
        <w:pStyle w:val="a3"/>
        <w:rPr>
          <w:color w:val="000000"/>
          <w:sz w:val="24"/>
          <w:szCs w:val="24"/>
        </w:rPr>
      </w:pP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 xml:space="preserve">Об установлении </w:t>
      </w:r>
      <w:proofErr w:type="gramStart"/>
      <w:r w:rsidRPr="003E578F">
        <w:rPr>
          <w:rFonts w:ascii="Times New Roman" w:hAnsi="Times New Roman"/>
          <w:sz w:val="24"/>
          <w:szCs w:val="24"/>
        </w:rPr>
        <w:t>особого</w:t>
      </w:r>
      <w:proofErr w:type="gramEnd"/>
      <w:r w:rsidRPr="003E578F">
        <w:rPr>
          <w:rFonts w:ascii="Times New Roman" w:hAnsi="Times New Roman"/>
          <w:sz w:val="24"/>
          <w:szCs w:val="24"/>
        </w:rPr>
        <w:t xml:space="preserve"> противопожарного</w:t>
      </w: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 xml:space="preserve"> режима на территории Светловского  сельсовета </w:t>
      </w: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</w:p>
    <w:p w:rsidR="003E578F" w:rsidRPr="003E578F" w:rsidRDefault="003E578F" w:rsidP="003E578F">
      <w:pPr>
        <w:pStyle w:val="a3"/>
        <w:rPr>
          <w:rFonts w:ascii="Times New Roman" w:hAnsi="Times New Roman"/>
          <w:bCs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3E578F">
        <w:rPr>
          <w:rFonts w:ascii="Times New Roman" w:hAnsi="Times New Roman"/>
          <w:sz w:val="24"/>
          <w:szCs w:val="24"/>
        </w:rPr>
        <w:t>На основании  Федерального закона от 06.10.2003 г. № 131-ФЗ «Об общих принципах организации местного самоуправления в РФ», Федерального закона от 21.12.1994 г. № 68-ФЗ «О защите населения и территорий от чрезвычайных ситуаций природного и техногенного характера», Федерального закона от 21.12.1994 г. №  69-ФЗ «О пожарной безопасности», Постановления Правительства РФ от 25.04.2012г.№ 390 «О противопожарном режиме», Постановления Правительства Новосибирской области от 22.04.2019г</w:t>
      </w:r>
      <w:proofErr w:type="gramEnd"/>
      <w:r w:rsidRPr="003E578F">
        <w:rPr>
          <w:rFonts w:ascii="Times New Roman" w:hAnsi="Times New Roman"/>
          <w:sz w:val="24"/>
          <w:szCs w:val="24"/>
        </w:rPr>
        <w:t xml:space="preserve">. №170-п «Об установлении особого противопожарного режима на территории Новосибирской области», </w:t>
      </w:r>
      <w:r w:rsidRPr="003E578F">
        <w:rPr>
          <w:rFonts w:ascii="Times New Roman" w:hAnsi="Times New Roman"/>
          <w:bCs/>
          <w:sz w:val="24"/>
          <w:szCs w:val="24"/>
        </w:rPr>
        <w:t>в целях предупреждения и предотвращения природных пожаров, ликвидации условий, способствующих нанесению ущерба лесам, окружающей среде, а также угрозы жизни и здоровью населения:</w:t>
      </w: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ПОСТАНОВЛЯЮ:</w:t>
      </w: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1.Ввести на территории Светловского  сельсовета Краснозерского района Новосибирской области особый противопожарный режим с 01.05.2019г. по 12.05.2019г.</w:t>
      </w: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1.1. Произвести дополнительный инструктаж штатных и нештатных пожарных команд.</w:t>
      </w: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1.2. Запретить на территории Светловского  сельсовета Краснозерского района Новосибирской области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работ.</w:t>
      </w: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1.3. Проверить готовность сил и сре</w:t>
      </w:r>
      <w:proofErr w:type="gramStart"/>
      <w:r w:rsidRPr="003E578F">
        <w:rPr>
          <w:rFonts w:ascii="Times New Roman" w:hAnsi="Times New Roman"/>
          <w:sz w:val="24"/>
          <w:szCs w:val="24"/>
        </w:rPr>
        <w:t>дств дл</w:t>
      </w:r>
      <w:proofErr w:type="gramEnd"/>
      <w:r w:rsidRPr="003E578F">
        <w:rPr>
          <w:rFonts w:ascii="Times New Roman" w:hAnsi="Times New Roman"/>
          <w:sz w:val="24"/>
          <w:szCs w:val="24"/>
        </w:rPr>
        <w:t>я ликвидации возможных ЧС, вызванных лесными пожарами, особое внимание обратить на возможность использования имеющейся водовозной и землеройной техники.</w:t>
      </w:r>
    </w:p>
    <w:p w:rsidR="003E578F" w:rsidRPr="003E578F" w:rsidRDefault="003E578F" w:rsidP="003E57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1.4. Организовать дежурство патрульно-маневренных групп в целях наблюдения за противопожарным состоянием населенных пунктов и быстрого реагирования на возникшие пожары, а также соблюдение гражданами правил пожарной безопасности (приложение №1)</w:t>
      </w:r>
    </w:p>
    <w:p w:rsidR="003E578F" w:rsidRPr="003E578F" w:rsidRDefault="003E578F" w:rsidP="003E57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1.5. Утвердить план мероприятий, направленных на профилактику  и ликвидацию чрезвычайных ситуаций на территории Светловского  сельсовета Краснозерского района Новосибирской области (приложение № 2).</w:t>
      </w:r>
    </w:p>
    <w:p w:rsidR="003E578F" w:rsidRPr="003E578F" w:rsidRDefault="003E578F" w:rsidP="003E578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1.6. Организовать работу по привлечению добровольных пожарных дружин для тушения лесных пожаров и обеспечению их необходимым снаряжением.</w:t>
      </w: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1.7.  Оповестить население об угрозе возникновения и развития природных пожаров, проводить регулярное информирование населения о соблюдении мер пожарной безопасности в условиях особого противопожарного режима.</w:t>
      </w: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«Бюллетень органов местного самоуправления Светловского  сельсовета» и на официальном сайте администрации Светловского сельсовета в сети Интернет.</w:t>
      </w: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3E578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E578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Глава Светловского сельсовета</w:t>
      </w: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lastRenderedPageBreak/>
        <w:t xml:space="preserve">Краснозерского района </w:t>
      </w:r>
    </w:p>
    <w:p w:rsidR="003E578F" w:rsidRPr="003E578F" w:rsidRDefault="003E578F" w:rsidP="003E578F">
      <w:pPr>
        <w:pStyle w:val="a3"/>
        <w:rPr>
          <w:rFonts w:ascii="Times New Roman" w:hAnsi="Times New Roman"/>
          <w:sz w:val="24"/>
          <w:szCs w:val="24"/>
        </w:rPr>
      </w:pPr>
      <w:r w:rsidRPr="003E578F">
        <w:rPr>
          <w:rFonts w:ascii="Times New Roman" w:hAnsi="Times New Roman"/>
          <w:sz w:val="24"/>
          <w:szCs w:val="24"/>
        </w:rPr>
        <w:t>Новосибирской области                                              И.П.Семенихин</w:t>
      </w:r>
    </w:p>
    <w:p w:rsidR="00723391" w:rsidRPr="00723391" w:rsidRDefault="00723391" w:rsidP="00723391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>СОВЕТ ДЕПУТАТОВ</w:t>
      </w:r>
    </w:p>
    <w:p w:rsidR="00723391" w:rsidRPr="00723391" w:rsidRDefault="00723391" w:rsidP="00723391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>СВЕТЛОВСКОГО СЕЛЬСОВЕТА</w:t>
      </w:r>
    </w:p>
    <w:p w:rsidR="00723391" w:rsidRPr="00723391" w:rsidRDefault="00723391" w:rsidP="00723391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>КРАСНОЗЕРСКОГО РАЙОНА</w:t>
      </w:r>
    </w:p>
    <w:p w:rsidR="00723391" w:rsidRPr="00723391" w:rsidRDefault="00723391" w:rsidP="00723391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>НОВОСИБИРСКОЙ ОБЛАСТИ</w:t>
      </w:r>
    </w:p>
    <w:p w:rsidR="00723391" w:rsidRPr="00723391" w:rsidRDefault="00723391" w:rsidP="00723391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>Пятого созыва</w:t>
      </w:r>
    </w:p>
    <w:p w:rsidR="00723391" w:rsidRPr="00723391" w:rsidRDefault="00723391" w:rsidP="00723391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23391" w:rsidRPr="00723391" w:rsidRDefault="00723391" w:rsidP="00723391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>РЕШЕНИЕ</w:t>
      </w:r>
    </w:p>
    <w:p w:rsidR="00723391" w:rsidRPr="00723391" w:rsidRDefault="00723391" w:rsidP="00723391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>Внеочередной пятьдесят шестой сессии</w:t>
      </w:r>
    </w:p>
    <w:p w:rsidR="00723391" w:rsidRPr="00723391" w:rsidRDefault="00723391" w:rsidP="00723391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723391" w:rsidRPr="00723391" w:rsidRDefault="00723391" w:rsidP="00723391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 xml:space="preserve">От 28 марта 2019 года                    </w:t>
      </w:r>
      <w:proofErr w:type="gramStart"/>
      <w:r w:rsidRPr="00723391">
        <w:rPr>
          <w:rFonts w:ascii="Times New Roman" w:hAnsi="Times New Roman"/>
          <w:sz w:val="24"/>
          <w:szCs w:val="24"/>
        </w:rPr>
        <w:t>с</w:t>
      </w:r>
      <w:proofErr w:type="gramEnd"/>
      <w:r w:rsidRPr="00723391">
        <w:rPr>
          <w:rFonts w:ascii="Times New Roman" w:hAnsi="Times New Roman"/>
          <w:sz w:val="24"/>
          <w:szCs w:val="24"/>
        </w:rPr>
        <w:t>. Светлое                                    №  56/1</w:t>
      </w:r>
    </w:p>
    <w:p w:rsidR="00723391" w:rsidRPr="00723391" w:rsidRDefault="00723391" w:rsidP="00723391">
      <w:pPr>
        <w:pStyle w:val="11"/>
        <w:rPr>
          <w:rFonts w:ascii="Times New Roman" w:hAnsi="Times New Roman"/>
          <w:sz w:val="24"/>
          <w:szCs w:val="24"/>
        </w:rPr>
      </w:pPr>
    </w:p>
    <w:p w:rsidR="00723391" w:rsidRPr="00723391" w:rsidRDefault="00723391" w:rsidP="00723391">
      <w:pPr>
        <w:pStyle w:val="11"/>
        <w:rPr>
          <w:rFonts w:ascii="Times New Roman" w:hAnsi="Times New Roman"/>
          <w:i/>
          <w:sz w:val="24"/>
          <w:szCs w:val="24"/>
        </w:rPr>
      </w:pPr>
      <w:r w:rsidRPr="00723391">
        <w:rPr>
          <w:rFonts w:ascii="Times New Roman" w:hAnsi="Times New Roman"/>
          <w:i/>
          <w:sz w:val="24"/>
          <w:szCs w:val="24"/>
        </w:rPr>
        <w:t xml:space="preserve">Отчет Главы Светловского сельсовета  </w:t>
      </w:r>
    </w:p>
    <w:p w:rsidR="00723391" w:rsidRPr="00723391" w:rsidRDefault="00723391" w:rsidP="00723391">
      <w:pPr>
        <w:pStyle w:val="11"/>
        <w:rPr>
          <w:rFonts w:ascii="Times New Roman" w:hAnsi="Times New Roman"/>
          <w:i/>
          <w:sz w:val="24"/>
          <w:szCs w:val="24"/>
        </w:rPr>
      </w:pPr>
      <w:r w:rsidRPr="00723391">
        <w:rPr>
          <w:rFonts w:ascii="Times New Roman" w:hAnsi="Times New Roman"/>
          <w:i/>
          <w:sz w:val="24"/>
          <w:szCs w:val="24"/>
        </w:rPr>
        <w:t>Краснозерского района</w:t>
      </w:r>
    </w:p>
    <w:p w:rsidR="00723391" w:rsidRPr="00723391" w:rsidRDefault="00723391" w:rsidP="00723391">
      <w:pPr>
        <w:pStyle w:val="11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>Новосибирской области «О работе Главы</w:t>
      </w:r>
    </w:p>
    <w:p w:rsidR="00723391" w:rsidRPr="00723391" w:rsidRDefault="00723391" w:rsidP="00723391">
      <w:pPr>
        <w:pStyle w:val="11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>и администрации</w:t>
      </w:r>
      <w:r w:rsidRPr="00723391">
        <w:rPr>
          <w:rFonts w:ascii="Times New Roman" w:hAnsi="Times New Roman"/>
          <w:i/>
          <w:sz w:val="24"/>
          <w:szCs w:val="24"/>
        </w:rPr>
        <w:t xml:space="preserve"> </w:t>
      </w:r>
      <w:r w:rsidRPr="00723391">
        <w:rPr>
          <w:rFonts w:ascii="Times New Roman" w:hAnsi="Times New Roman"/>
          <w:sz w:val="24"/>
          <w:szCs w:val="24"/>
        </w:rPr>
        <w:t>Светловского сельсовета</w:t>
      </w:r>
      <w:r w:rsidRPr="00723391">
        <w:rPr>
          <w:rFonts w:ascii="Times New Roman" w:hAnsi="Times New Roman"/>
          <w:i/>
          <w:sz w:val="24"/>
          <w:szCs w:val="24"/>
        </w:rPr>
        <w:t xml:space="preserve"> </w:t>
      </w:r>
    </w:p>
    <w:p w:rsidR="00723391" w:rsidRPr="00723391" w:rsidRDefault="00723391" w:rsidP="00723391">
      <w:pPr>
        <w:pStyle w:val="11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 xml:space="preserve">Краснозерского района Новосибирской области  </w:t>
      </w:r>
    </w:p>
    <w:p w:rsidR="00723391" w:rsidRPr="00723391" w:rsidRDefault="00723391" w:rsidP="00723391">
      <w:pPr>
        <w:pStyle w:val="11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>в 2018 году»</w:t>
      </w:r>
    </w:p>
    <w:p w:rsidR="00723391" w:rsidRPr="00723391" w:rsidRDefault="00723391" w:rsidP="00723391">
      <w:pPr>
        <w:pStyle w:val="11"/>
        <w:rPr>
          <w:rFonts w:ascii="Times New Roman" w:hAnsi="Times New Roman"/>
          <w:sz w:val="24"/>
          <w:szCs w:val="24"/>
        </w:rPr>
      </w:pPr>
    </w:p>
    <w:p w:rsidR="00723391" w:rsidRPr="00723391" w:rsidRDefault="00723391" w:rsidP="0072339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 xml:space="preserve">В соответствии с п. 5.1 ч. 5 ст. 36, ч. 1 ст. 74 Федерального Закона № 131 «Об общих принципах организации местного самоуправления в Российской Федерации», ч. 20 ст. 19; </w:t>
      </w:r>
      <w:proofErr w:type="gramStart"/>
      <w:r w:rsidRPr="00723391">
        <w:rPr>
          <w:rFonts w:ascii="Times New Roman" w:hAnsi="Times New Roman"/>
          <w:sz w:val="24"/>
          <w:szCs w:val="24"/>
        </w:rPr>
        <w:t>ч. 14 ст. 27 Устава Светловского сельсовета Краснозерского района Новосибирской области, ст. 4 Положения «О порядке предоставления и рассмотрения ежегодного отчета Главы Светловского сельсовета Краснозерского района Новосибирской области», утвержденного решением сорок первой сессии Совета депутатов Светловского сельсовета Краснозерского района Новосибирской области от 28.03.2018 № 41/2 и по результатам отчета Главы Светловского сельсовета Краснозерского района Новосибирской области И.П.Семенихина «О</w:t>
      </w:r>
      <w:proofErr w:type="gramEnd"/>
      <w:r w:rsidRPr="00723391">
        <w:rPr>
          <w:rFonts w:ascii="Times New Roman" w:hAnsi="Times New Roman"/>
          <w:sz w:val="24"/>
          <w:szCs w:val="24"/>
        </w:rPr>
        <w:t xml:space="preserve"> работе Главы и администрации Светловского сельсовета</w:t>
      </w:r>
      <w:r w:rsidRPr="00723391">
        <w:rPr>
          <w:rFonts w:ascii="Times New Roman" w:hAnsi="Times New Roman"/>
          <w:i/>
          <w:sz w:val="24"/>
          <w:szCs w:val="24"/>
        </w:rPr>
        <w:t xml:space="preserve"> </w:t>
      </w:r>
      <w:r w:rsidRPr="00723391">
        <w:rPr>
          <w:rFonts w:ascii="Times New Roman" w:hAnsi="Times New Roman"/>
          <w:sz w:val="24"/>
          <w:szCs w:val="24"/>
        </w:rPr>
        <w:t>Краснозерского района Новосибирской области  в 2018 году», Совет депутатов Светловского сельсовета</w:t>
      </w:r>
      <w:r w:rsidRPr="00723391">
        <w:rPr>
          <w:rFonts w:ascii="Times New Roman" w:hAnsi="Times New Roman"/>
          <w:i/>
          <w:sz w:val="24"/>
          <w:szCs w:val="24"/>
        </w:rPr>
        <w:t xml:space="preserve"> </w:t>
      </w:r>
      <w:r w:rsidRPr="00723391">
        <w:rPr>
          <w:rFonts w:ascii="Times New Roman" w:hAnsi="Times New Roman"/>
          <w:sz w:val="24"/>
          <w:szCs w:val="24"/>
        </w:rPr>
        <w:t>Краснозерского района Новосибирской области  РЕШИЛ:</w:t>
      </w:r>
    </w:p>
    <w:p w:rsidR="00723391" w:rsidRPr="00723391" w:rsidRDefault="00723391" w:rsidP="0072339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>Отчет Главы Светловского сельсовета Краснозерского района Новосибирской области «О работе Главы и администрации Светловского сельсовета Краснозерского района Новосибирской области в 2018 году» принять к сведению.</w:t>
      </w:r>
    </w:p>
    <w:p w:rsidR="00723391" w:rsidRPr="00723391" w:rsidRDefault="00723391" w:rsidP="0072339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>Работу Главы Светловского сельсовета Краснозерского района Новосибирской области и администрации Светловского сельсовета Краснозерского района Новосибирской области в 2018 году  признать удовлетворительной.</w:t>
      </w:r>
    </w:p>
    <w:p w:rsidR="00723391" w:rsidRPr="00723391" w:rsidRDefault="00723391" w:rsidP="0072339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>Решение Совета депутатов Светловского сельсовета Краснозерского района Новосибирской области и Отчет Главы Светловского сельсовета Краснозерского района Новосибирской области опубликовать в периодическом печатном издании «Бюллетень органов местного самоуправления Светловского сельсовета Краснозерского района Новосибирской области»</w:t>
      </w:r>
    </w:p>
    <w:p w:rsidR="00723391" w:rsidRPr="00723391" w:rsidRDefault="00723391" w:rsidP="00723391">
      <w:pPr>
        <w:pStyle w:val="11"/>
        <w:rPr>
          <w:rFonts w:ascii="Times New Roman" w:hAnsi="Times New Roman"/>
          <w:sz w:val="24"/>
          <w:szCs w:val="24"/>
        </w:rPr>
      </w:pPr>
    </w:p>
    <w:p w:rsidR="00723391" w:rsidRPr="00723391" w:rsidRDefault="00723391" w:rsidP="00723391">
      <w:pPr>
        <w:pStyle w:val="11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  </w:t>
      </w:r>
    </w:p>
    <w:p w:rsidR="00723391" w:rsidRPr="00723391" w:rsidRDefault="00723391" w:rsidP="00723391">
      <w:pPr>
        <w:pStyle w:val="11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 xml:space="preserve">Светловского сельсовета </w:t>
      </w:r>
    </w:p>
    <w:p w:rsidR="00723391" w:rsidRPr="00723391" w:rsidRDefault="00723391" w:rsidP="00723391">
      <w:pPr>
        <w:pStyle w:val="11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>Краснозерского района</w:t>
      </w:r>
    </w:p>
    <w:p w:rsidR="003E578F" w:rsidRPr="00723391" w:rsidRDefault="00723391" w:rsidP="00723391">
      <w:pPr>
        <w:pStyle w:val="11"/>
        <w:rPr>
          <w:rFonts w:ascii="Times New Roman" w:hAnsi="Times New Roman"/>
          <w:sz w:val="24"/>
          <w:szCs w:val="24"/>
        </w:rPr>
      </w:pPr>
      <w:r w:rsidRPr="00723391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     О.М.Першин</w:t>
      </w:r>
    </w:p>
    <w:p w:rsidR="003E578F" w:rsidRDefault="003E578F" w:rsidP="003E57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578F" w:rsidRDefault="003E578F" w:rsidP="003E57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578F" w:rsidRDefault="003E578F" w:rsidP="003E57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9908E8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8F3790">
      <w:pgSz w:w="11906" w:h="16838"/>
      <w:pgMar w:top="1134" w:right="170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8EC" w:rsidRDefault="003008EC" w:rsidP="008F3790">
      <w:pPr>
        <w:spacing w:after="0" w:line="240" w:lineRule="auto"/>
      </w:pPr>
      <w:r>
        <w:separator/>
      </w:r>
    </w:p>
  </w:endnote>
  <w:endnote w:type="continuationSeparator" w:id="0">
    <w:p w:rsidR="003008EC" w:rsidRDefault="003008EC" w:rsidP="008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8EC" w:rsidRDefault="003008EC" w:rsidP="008F3790">
      <w:pPr>
        <w:spacing w:after="0" w:line="240" w:lineRule="auto"/>
      </w:pPr>
      <w:r>
        <w:separator/>
      </w:r>
    </w:p>
  </w:footnote>
  <w:footnote w:type="continuationSeparator" w:id="0">
    <w:p w:rsidR="003008EC" w:rsidRDefault="003008EC" w:rsidP="008F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2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D4BF2"/>
    <w:rsid w:val="000E4642"/>
    <w:rsid w:val="0026190F"/>
    <w:rsid w:val="003008EC"/>
    <w:rsid w:val="003E578F"/>
    <w:rsid w:val="00407DC5"/>
    <w:rsid w:val="006361F1"/>
    <w:rsid w:val="006D0341"/>
    <w:rsid w:val="0071188A"/>
    <w:rsid w:val="00723391"/>
    <w:rsid w:val="007334D3"/>
    <w:rsid w:val="0078013F"/>
    <w:rsid w:val="00877018"/>
    <w:rsid w:val="008E11D0"/>
    <w:rsid w:val="008E5135"/>
    <w:rsid w:val="008E7756"/>
    <w:rsid w:val="008F3790"/>
    <w:rsid w:val="0094152A"/>
    <w:rsid w:val="0094658A"/>
    <w:rsid w:val="00951158"/>
    <w:rsid w:val="009908E8"/>
    <w:rsid w:val="009B5651"/>
    <w:rsid w:val="009D16EB"/>
    <w:rsid w:val="00AB081B"/>
    <w:rsid w:val="00B5395E"/>
    <w:rsid w:val="00BA2AA3"/>
    <w:rsid w:val="00BD642C"/>
    <w:rsid w:val="00C95A07"/>
    <w:rsid w:val="00D07968"/>
    <w:rsid w:val="00D403F9"/>
    <w:rsid w:val="00D91682"/>
    <w:rsid w:val="00E15DED"/>
    <w:rsid w:val="00E17A3E"/>
    <w:rsid w:val="00E31F17"/>
    <w:rsid w:val="00E9434B"/>
    <w:rsid w:val="00EE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A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7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78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6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7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8F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F3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8F3790"/>
    <w:rPr>
      <w:vertAlign w:val="superscript"/>
    </w:rPr>
  </w:style>
  <w:style w:type="character" w:customStyle="1" w:styleId="10">
    <w:name w:val="Заголовок 1 Знак"/>
    <w:basedOn w:val="a0"/>
    <w:link w:val="1"/>
    <w:rsid w:val="00BA2A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BA2A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BA2A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d">
    <w:name w:val="Hyperlink"/>
    <w:basedOn w:val="a0"/>
    <w:rsid w:val="00D403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6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qFormat/>
    <w:rsid w:val="00BD642C"/>
    <w:rPr>
      <w:b/>
      <w:bCs/>
    </w:rPr>
  </w:style>
  <w:style w:type="paragraph" w:customStyle="1" w:styleId="rtecenter">
    <w:name w:val="rtecenter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EE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E4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uiPriority w:val="1"/>
    <w:qFormat/>
    <w:rsid w:val="00EE4F7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EE4F75"/>
    <w:pPr>
      <w:widowControl w:val="0"/>
      <w:suppressAutoHyphens/>
      <w:autoSpaceDE w:val="0"/>
      <w:spacing w:line="240" w:lineRule="auto"/>
      <w:ind w:right="19772" w:firstLine="720"/>
      <w:jc w:val="left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99"/>
    <w:locked/>
    <w:rsid w:val="003E578F"/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578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E57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Normal">
    <w:name w:val="Normal"/>
    <w:rsid w:val="003E578F"/>
    <w:pPr>
      <w:suppressAutoHyphens/>
      <w:snapToGrid w:val="0"/>
      <w:spacing w:line="240" w:lineRule="auto"/>
      <w:ind w:firstLine="0"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bsatz-Standardschriftart">
    <w:name w:val="Absatz-Standardschriftart"/>
    <w:rsid w:val="00723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19</cp:revision>
  <cp:lastPrinted>2019-05-08T07:45:00Z</cp:lastPrinted>
  <dcterms:created xsi:type="dcterms:W3CDTF">2018-01-18T07:27:00Z</dcterms:created>
  <dcterms:modified xsi:type="dcterms:W3CDTF">2019-05-08T07:46:00Z</dcterms:modified>
</cp:coreProperties>
</file>