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6A4D5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6A4D5E"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6A4D5E">
        <w:pict>
          <v:shape id="_x0000_i1027" type="#_x0000_t136" style="width:423pt;height:18.75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D502A0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5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D502A0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30 марта 2023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6A4D5E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B53C0A" w:rsidRDefault="0026190F" w:rsidP="00B53C0A">
      <w:pPr>
        <w:rPr>
          <w:sz w:val="37"/>
          <w:szCs w:val="37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6A4D5E" w:rsidRPr="006A4D5E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</w:t>
      </w:r>
    </w:p>
    <w:p w:rsidR="00D502A0" w:rsidRPr="00D502A0" w:rsidRDefault="006724A0" w:rsidP="00D502A0">
      <w:pPr>
        <w:pStyle w:val="a3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2A0">
        <w:rPr>
          <w:rFonts w:ascii="Times New Roman" w:hAnsi="Times New Roman" w:cs="Times New Roman"/>
          <w:sz w:val="24"/>
          <w:szCs w:val="24"/>
        </w:rPr>
        <w:t>от 30</w:t>
      </w:r>
      <w:r w:rsidRPr="006724A0">
        <w:rPr>
          <w:rFonts w:ascii="Times New Roman" w:hAnsi="Times New Roman" w:cs="Times New Roman"/>
          <w:sz w:val="24"/>
          <w:szCs w:val="24"/>
        </w:rPr>
        <w:t>. 03. 2023г.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02A0">
        <w:rPr>
          <w:rFonts w:ascii="Times New Roman" w:hAnsi="Times New Roman" w:cs="Times New Roman"/>
          <w:sz w:val="24"/>
          <w:szCs w:val="24"/>
        </w:rPr>
        <w:t xml:space="preserve"> №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2A0" w:rsidRPr="008B09D1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 w:rsidR="00D502A0">
        <w:rPr>
          <w:rFonts w:ascii="Arial" w:hAnsi="Arial" w:cs="Arial"/>
          <w:sz w:val="24"/>
          <w:szCs w:val="24"/>
        </w:rPr>
        <w:t xml:space="preserve"> </w:t>
      </w:r>
      <w:r w:rsidR="00D502A0" w:rsidRPr="00D502A0">
        <w:rPr>
          <w:rFonts w:ascii="Arial" w:hAnsi="Arial" w:cs="Arial"/>
          <w:sz w:val="24"/>
          <w:szCs w:val="24"/>
        </w:rPr>
        <w:t>предоставления муниципальной услуги  «Присвоение адреса объекту адресации, изменение и аннулирование такого адреса »</w:t>
      </w:r>
    </w:p>
    <w:p w:rsidR="006724A0" w:rsidRPr="006724A0" w:rsidRDefault="006724A0" w:rsidP="00D502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24A0" w:rsidRDefault="006724A0" w:rsidP="00D502A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2A0" w:rsidRPr="00D502A0" w:rsidRDefault="006724A0" w:rsidP="00D502A0">
      <w:pPr>
        <w:pStyle w:val="a4"/>
        <w:numPr>
          <w:ilvl w:val="0"/>
          <w:numId w:val="29"/>
        </w:numPr>
        <w:jc w:val="both"/>
        <w:rPr>
          <w:rFonts w:ascii="Arial" w:hAnsi="Arial" w:cs="Arial"/>
        </w:rPr>
      </w:pPr>
      <w:r w:rsidRPr="00D502A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 </w:t>
      </w:r>
      <w:r w:rsidR="00D502A0" w:rsidRPr="00D502A0">
        <w:rPr>
          <w:rFonts w:ascii="Times New Roman" w:hAnsi="Times New Roman" w:cs="Times New Roman"/>
          <w:color w:val="000000"/>
          <w:sz w:val="24"/>
          <w:szCs w:val="24"/>
        </w:rPr>
        <w:t>от 30</w:t>
      </w:r>
      <w:r w:rsidRPr="00D502A0">
        <w:rPr>
          <w:rFonts w:ascii="Times New Roman" w:hAnsi="Times New Roman" w:cs="Times New Roman"/>
          <w:color w:val="000000"/>
          <w:sz w:val="24"/>
          <w:szCs w:val="24"/>
        </w:rPr>
        <w:t xml:space="preserve">.03.20223   </w:t>
      </w:r>
      <w:r w:rsidR="00D502A0" w:rsidRPr="00D502A0">
        <w:rPr>
          <w:rFonts w:ascii="Times New Roman" w:hAnsi="Times New Roman" w:cs="Times New Roman"/>
          <w:color w:val="000000"/>
          <w:sz w:val="24"/>
          <w:szCs w:val="24"/>
        </w:rPr>
        <w:t xml:space="preserve">  № 7</w:t>
      </w:r>
      <w:r w:rsidRPr="00D502A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502A0" w:rsidRPr="00D502A0">
        <w:rPr>
          <w:rFonts w:ascii="Arial" w:hAnsi="Arial" w:cs="Arial"/>
        </w:rPr>
        <w:t>об отмене постановления администрации Светловского сельсовета Краснозерского района Новосибирской области от 13.01.2020 года №1      «Об  утверждении Порядка осуществления внутреннего финансового контроля в Светловском сельсовете Краснозерского района Новосибирской области»</w:t>
      </w:r>
    </w:p>
    <w:p w:rsidR="006724A0" w:rsidRPr="00D502A0" w:rsidRDefault="006724A0" w:rsidP="00D502A0">
      <w:pPr>
        <w:pStyle w:val="a4"/>
        <w:jc w:val="both"/>
        <w:rPr>
          <w:sz w:val="18"/>
          <w:szCs w:val="18"/>
        </w:rPr>
      </w:pPr>
    </w:p>
    <w:p w:rsidR="00B53C0A" w:rsidRPr="006724A0" w:rsidRDefault="00B53C0A" w:rsidP="00D502A0">
      <w:pPr>
        <w:spacing w:after="0" w:line="240" w:lineRule="auto"/>
        <w:ind w:left="360"/>
        <w:jc w:val="both"/>
        <w:rPr>
          <w:sz w:val="18"/>
          <w:szCs w:val="18"/>
        </w:rPr>
      </w:pPr>
    </w:p>
    <w:p w:rsidR="00D502A0" w:rsidRPr="00D502A0" w:rsidRDefault="00D502A0" w:rsidP="00D502A0">
      <w:pPr>
        <w:pStyle w:val="11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F156ED">
        <w:rPr>
          <w:rFonts w:ascii="Arial" w:hAnsi="Arial" w:cs="Arial"/>
          <w:sz w:val="24"/>
          <w:szCs w:val="24"/>
        </w:rPr>
        <w:t>СОВЕТ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D502A0">
        <w:rPr>
          <w:rFonts w:ascii="Arial" w:hAnsi="Arial" w:cs="Arial"/>
          <w:sz w:val="24"/>
          <w:szCs w:val="24"/>
        </w:rPr>
        <w:t>СВЕТЛОВСКОГО 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D502A0">
        <w:rPr>
          <w:rFonts w:ascii="Arial" w:hAnsi="Arial" w:cs="Arial"/>
          <w:sz w:val="24"/>
          <w:szCs w:val="24"/>
        </w:rPr>
        <w:t xml:space="preserve">КРАСНОЗЕРСКОГО РАЙОНА  НОВОСИБИРСКОЙ ОБЛАСТИ  </w:t>
      </w:r>
      <w:r w:rsidRPr="00D502A0">
        <w:rPr>
          <w:rFonts w:ascii="Arial" w:hAnsi="Arial" w:cs="Arial"/>
        </w:rPr>
        <w:t>РЕШЕНИ</w:t>
      </w:r>
      <w:r>
        <w:rPr>
          <w:rFonts w:ascii="Arial" w:hAnsi="Arial" w:cs="Arial"/>
        </w:rPr>
        <w:t xml:space="preserve"> </w:t>
      </w:r>
      <w:r w:rsidRPr="00D502A0">
        <w:rPr>
          <w:rFonts w:ascii="Arial" w:hAnsi="Arial" w:cs="Arial"/>
          <w:sz w:val="24"/>
          <w:szCs w:val="24"/>
        </w:rPr>
        <w:t>Внеочередной сороковой сессии</w:t>
      </w:r>
    </w:p>
    <w:p w:rsidR="00D502A0" w:rsidRPr="00D502A0" w:rsidRDefault="00D502A0" w:rsidP="00D502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30.03.2023г.</w:t>
      </w:r>
      <w:r w:rsidRPr="00F156ED">
        <w:rPr>
          <w:rFonts w:ascii="Arial" w:hAnsi="Arial" w:cs="Arial"/>
          <w:sz w:val="24"/>
          <w:szCs w:val="24"/>
        </w:rPr>
        <w:t xml:space="preserve">      № 40/</w:t>
      </w:r>
      <w:r>
        <w:rPr>
          <w:rFonts w:ascii="Arial" w:hAnsi="Arial" w:cs="Arial"/>
          <w:sz w:val="24"/>
          <w:szCs w:val="24"/>
        </w:rPr>
        <w:t>4</w:t>
      </w:r>
      <w:r w:rsidRPr="00F156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F156ED">
        <w:rPr>
          <w:rFonts w:ascii="Arial" w:hAnsi="Arial" w:cs="Arial"/>
          <w:color w:val="000000"/>
          <w:sz w:val="24"/>
          <w:szCs w:val="24"/>
        </w:rPr>
        <w:t>О внесении изменений в решение Совета депутатов  Светловского сельсовета Краснозерского района Новосибирской области</w:t>
      </w:r>
      <w:r w:rsidRPr="00F156ED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F156ED">
        <w:rPr>
          <w:rFonts w:ascii="Arial" w:hAnsi="Arial" w:cs="Arial"/>
          <w:color w:val="000000"/>
          <w:sz w:val="24"/>
          <w:szCs w:val="24"/>
        </w:rPr>
        <w:t>от 30.04.2020 г. № 73/1«Об утверждении Положения о порядке проведения конкурса по отбору кандидатур на должность Главы Светловского  сельсовета Краснозерского района Новосибирской области»</w:t>
      </w:r>
    </w:p>
    <w:p w:rsidR="008C37CA" w:rsidRDefault="008C37CA" w:rsidP="00B4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7C32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Pr="00B43420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CA" w:rsidRDefault="008C37CA" w:rsidP="008C37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C32" w:rsidRDefault="00777C32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7B1350" w:rsidRDefault="007B1350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DC7" w:rsidRDefault="001E1DC7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350" w:rsidRDefault="007B1350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6BD" w:rsidRPr="003C1F79" w:rsidRDefault="000326BD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95AC5" w:rsidRDefault="00795AC5" w:rsidP="003C1F79">
      <w:pPr>
        <w:rPr>
          <w:bCs/>
          <w:color w:val="000000" w:themeColor="text1"/>
          <w:sz w:val="28"/>
          <w:szCs w:val="28"/>
        </w:rPr>
      </w:pPr>
    </w:p>
    <w:p w:rsidR="006724A0" w:rsidRDefault="006724A0" w:rsidP="003C1F79">
      <w:pPr>
        <w:rPr>
          <w:bCs/>
          <w:color w:val="000000" w:themeColor="text1"/>
          <w:sz w:val="28"/>
          <w:szCs w:val="28"/>
        </w:rPr>
      </w:pPr>
    </w:p>
    <w:p w:rsidR="006724A0" w:rsidRDefault="006724A0" w:rsidP="003C1F79">
      <w:pPr>
        <w:rPr>
          <w:bCs/>
          <w:color w:val="000000" w:themeColor="text1"/>
          <w:sz w:val="28"/>
          <w:szCs w:val="28"/>
        </w:rPr>
      </w:pPr>
    </w:p>
    <w:p w:rsidR="006724A0" w:rsidRDefault="006724A0" w:rsidP="003C1F79">
      <w:pPr>
        <w:rPr>
          <w:bCs/>
          <w:color w:val="000000" w:themeColor="text1"/>
          <w:sz w:val="28"/>
          <w:szCs w:val="28"/>
        </w:rPr>
      </w:pPr>
    </w:p>
    <w:p w:rsidR="00D502A0" w:rsidRDefault="00D502A0" w:rsidP="003C1F79">
      <w:pPr>
        <w:rPr>
          <w:bCs/>
          <w:color w:val="000000" w:themeColor="text1"/>
          <w:sz w:val="28"/>
          <w:szCs w:val="28"/>
        </w:rPr>
      </w:pPr>
    </w:p>
    <w:p w:rsidR="006724A0" w:rsidRDefault="006724A0" w:rsidP="003C1F79">
      <w:pPr>
        <w:rPr>
          <w:bCs/>
          <w:color w:val="000000" w:themeColor="text1"/>
          <w:sz w:val="28"/>
          <w:szCs w:val="28"/>
        </w:rPr>
      </w:pPr>
    </w:p>
    <w:p w:rsidR="00D502A0" w:rsidRPr="008B09D1" w:rsidRDefault="00D502A0" w:rsidP="00D502A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lastRenderedPageBreak/>
        <w:t>АДМИНИСТРАЦИЯ</w:t>
      </w:r>
    </w:p>
    <w:p w:rsidR="00D502A0" w:rsidRPr="008B09D1" w:rsidRDefault="00D502A0" w:rsidP="00D502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>СВЕТЛОВСКОГО СЕЛЬСОВЕТА</w:t>
      </w:r>
    </w:p>
    <w:p w:rsidR="00D502A0" w:rsidRPr="008B09D1" w:rsidRDefault="00D502A0" w:rsidP="00D502A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>КРАСНОЗЕРСКОГО РАЙОНА</w:t>
      </w:r>
    </w:p>
    <w:p w:rsidR="00D502A0" w:rsidRPr="008B09D1" w:rsidRDefault="00D502A0" w:rsidP="00D502A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>НОВОСИБИРСКОЙ ОБЛАСТИ</w:t>
      </w:r>
    </w:p>
    <w:p w:rsidR="00D502A0" w:rsidRPr="008B09D1" w:rsidRDefault="00D502A0" w:rsidP="00D502A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502A0" w:rsidRPr="008B09D1" w:rsidRDefault="00D502A0" w:rsidP="00D502A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>ПОСТАНОВЛЕНИЕ</w:t>
      </w: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>от 30.03.2023                                        с.Светлое                                  №  8</w:t>
      </w: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>предоставления муниципальной услуги  «Присвоение адреса объекту адресации, изменение и аннулирование такого адреса »</w:t>
      </w: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 xml:space="preserve">      В целях исполнения в Новосибирской области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10.12.2021 № 44, администрация Светловского сельсовета Краснозерского района Новосибирской области ПОСТАНОВЛЯЕТ:</w:t>
      </w: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 xml:space="preserve">     1. Утвердить прилагаемый Административный регламент предоставления муниципальной услуги   «Присвоение адреса объекту адресации, изменение и аннулирование такого адреса » (далее – Административный регламент).</w:t>
      </w: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 xml:space="preserve">     2. Признать утратившими силу постановления администрации Светловского сельсовета Краснозерского района Новосибирской области:</w:t>
      </w: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 xml:space="preserve">       от 02.08.2016 № 68 «Об утверждении административного регламента предоставления муниципальной услуги  </w:t>
      </w:r>
      <w:r w:rsidRPr="008B09D1">
        <w:rPr>
          <w:rFonts w:ascii="Arial" w:hAnsi="Arial" w:cs="Arial"/>
          <w:bCs/>
          <w:sz w:val="24"/>
          <w:szCs w:val="24"/>
        </w:rPr>
        <w:t xml:space="preserve">«Присвоение и аннулирование адресов  объектам адресации  на территории Светловского сельсовета» </w:t>
      </w:r>
      <w:r w:rsidRPr="008B09D1">
        <w:rPr>
          <w:rFonts w:ascii="Arial" w:hAnsi="Arial" w:cs="Arial"/>
          <w:sz w:val="24"/>
          <w:szCs w:val="24"/>
        </w:rPr>
        <w:t xml:space="preserve"> ;</w:t>
      </w: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 xml:space="preserve">         от 19.01.2018 №5  «О внесении изменений в административный регламент  предоставления муниципальной услуги  </w:t>
      </w:r>
      <w:r w:rsidRPr="008B09D1">
        <w:rPr>
          <w:rFonts w:ascii="Arial" w:hAnsi="Arial" w:cs="Arial"/>
          <w:bCs/>
          <w:sz w:val="24"/>
          <w:szCs w:val="24"/>
        </w:rPr>
        <w:t>«Присвоение и аннулирование адресов  объектам адресации  на территории Светловского сельсовета»</w:t>
      </w:r>
      <w:r w:rsidRPr="008B09D1">
        <w:rPr>
          <w:rFonts w:ascii="Arial" w:hAnsi="Arial" w:cs="Arial"/>
          <w:sz w:val="24"/>
          <w:szCs w:val="24"/>
        </w:rPr>
        <w:t>;</w:t>
      </w: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 xml:space="preserve">    от 01.11.2019 № 66  «О внесении изменений в административный регламент  </w:t>
      </w: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 xml:space="preserve">предоставления муниципальной услуги  </w:t>
      </w:r>
      <w:r w:rsidRPr="008B09D1">
        <w:rPr>
          <w:rFonts w:ascii="Arial" w:hAnsi="Arial" w:cs="Arial"/>
          <w:bCs/>
          <w:sz w:val="24"/>
          <w:szCs w:val="24"/>
        </w:rPr>
        <w:t>«Присвоение и аннулирование адресов  объектам адресации  на территории Светловского сельсовета»</w:t>
      </w:r>
      <w:r w:rsidRPr="008B09D1">
        <w:rPr>
          <w:rFonts w:ascii="Arial" w:hAnsi="Arial" w:cs="Arial"/>
          <w:sz w:val="24"/>
          <w:szCs w:val="24"/>
        </w:rPr>
        <w:t xml:space="preserve">;     </w:t>
      </w: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 xml:space="preserve">   3. Опубликовать настоящее постановление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разместить на официальном сайте администрации Светловского сельсовета Краснозерского района Новосибирской области.</w:t>
      </w: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>4. Контроль, за исполнением постановления оставляю за собой.</w:t>
      </w: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 xml:space="preserve">Глава Светловского сельсовета                                                       </w:t>
      </w: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 xml:space="preserve">Краснозерского района </w:t>
      </w: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  <w:r w:rsidRPr="008B09D1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И.П.Семенихин </w:t>
      </w:r>
    </w:p>
    <w:p w:rsidR="00D502A0" w:rsidRPr="008B09D1" w:rsidRDefault="00D502A0" w:rsidP="00D502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24A0" w:rsidRPr="006724A0" w:rsidRDefault="006724A0" w:rsidP="006724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A0" w:rsidRPr="00B17401" w:rsidRDefault="006724A0" w:rsidP="006724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17401">
        <w:rPr>
          <w:rFonts w:ascii="Times New Roman" w:hAnsi="Times New Roman"/>
          <w:color w:val="000000"/>
          <w:sz w:val="28"/>
          <w:szCs w:val="28"/>
        </w:rPr>
        <w:t> </w:t>
      </w:r>
    </w:p>
    <w:p w:rsidR="00D502A0" w:rsidRPr="003B310A" w:rsidRDefault="006724A0" w:rsidP="00D502A0">
      <w:pPr>
        <w:rPr>
          <w:rFonts w:ascii="Arial" w:hAnsi="Arial" w:cs="Arial"/>
        </w:rPr>
      </w:pPr>
      <w:r w:rsidRPr="00B17401">
        <w:rPr>
          <w:rFonts w:ascii="Times New Roman" w:hAnsi="Times New Roman"/>
          <w:color w:val="000000"/>
          <w:sz w:val="28"/>
          <w:szCs w:val="28"/>
        </w:rPr>
        <w:t> </w:t>
      </w:r>
      <w:r w:rsidR="00D502A0" w:rsidRPr="003B310A">
        <w:rPr>
          <w:rFonts w:ascii="Arial" w:hAnsi="Arial" w:cs="Arial"/>
        </w:rPr>
        <w:t xml:space="preserve">                                                 Администрация</w:t>
      </w:r>
    </w:p>
    <w:p w:rsidR="00D502A0" w:rsidRPr="003B310A" w:rsidRDefault="00D502A0" w:rsidP="00D502A0">
      <w:pPr>
        <w:rPr>
          <w:rFonts w:ascii="Arial" w:hAnsi="Arial" w:cs="Arial"/>
        </w:rPr>
      </w:pPr>
      <w:r w:rsidRPr="003B310A">
        <w:rPr>
          <w:rFonts w:ascii="Arial" w:hAnsi="Arial" w:cs="Arial"/>
        </w:rPr>
        <w:t xml:space="preserve">                                           Светловского сельсовета</w:t>
      </w:r>
    </w:p>
    <w:p w:rsidR="00D502A0" w:rsidRPr="003B310A" w:rsidRDefault="00D502A0" w:rsidP="00D502A0">
      <w:pPr>
        <w:rPr>
          <w:rFonts w:ascii="Arial" w:hAnsi="Arial" w:cs="Arial"/>
        </w:rPr>
      </w:pPr>
      <w:r w:rsidRPr="003B310A">
        <w:rPr>
          <w:rFonts w:ascii="Arial" w:hAnsi="Arial" w:cs="Arial"/>
        </w:rPr>
        <w:t xml:space="preserve">                                           Краснозерского   района </w:t>
      </w:r>
    </w:p>
    <w:p w:rsidR="00D502A0" w:rsidRPr="003B310A" w:rsidRDefault="00D502A0" w:rsidP="00D502A0">
      <w:pPr>
        <w:rPr>
          <w:rFonts w:ascii="Arial" w:hAnsi="Arial" w:cs="Arial"/>
        </w:rPr>
      </w:pPr>
      <w:r w:rsidRPr="003B310A">
        <w:rPr>
          <w:rFonts w:ascii="Arial" w:hAnsi="Arial" w:cs="Arial"/>
        </w:rPr>
        <w:t xml:space="preserve">                                           Новосибирской области</w:t>
      </w:r>
    </w:p>
    <w:p w:rsidR="00D502A0" w:rsidRPr="003B310A" w:rsidRDefault="00D502A0" w:rsidP="00D502A0">
      <w:pPr>
        <w:rPr>
          <w:rFonts w:ascii="Arial" w:hAnsi="Arial" w:cs="Arial"/>
        </w:rPr>
      </w:pPr>
    </w:p>
    <w:p w:rsidR="00D502A0" w:rsidRPr="003B310A" w:rsidRDefault="00D502A0" w:rsidP="00D502A0">
      <w:pPr>
        <w:rPr>
          <w:rFonts w:ascii="Arial" w:hAnsi="Arial" w:cs="Arial"/>
        </w:rPr>
      </w:pPr>
      <w:r w:rsidRPr="003B310A">
        <w:rPr>
          <w:rFonts w:ascii="Arial" w:hAnsi="Arial" w:cs="Arial"/>
        </w:rPr>
        <w:t>0т 30.03.2023 г.                        Постановление                                   № 7</w:t>
      </w:r>
    </w:p>
    <w:p w:rsidR="00D502A0" w:rsidRPr="003B310A" w:rsidRDefault="00D502A0" w:rsidP="00D502A0">
      <w:pPr>
        <w:rPr>
          <w:rFonts w:ascii="Arial" w:hAnsi="Arial" w:cs="Arial"/>
        </w:rPr>
      </w:pPr>
      <w:r w:rsidRPr="003B310A">
        <w:rPr>
          <w:rFonts w:ascii="Arial" w:hAnsi="Arial" w:cs="Arial"/>
        </w:rPr>
        <w:t xml:space="preserve">                                                     с.Светлое</w:t>
      </w:r>
    </w:p>
    <w:p w:rsidR="00D502A0" w:rsidRPr="003B310A" w:rsidRDefault="00D502A0" w:rsidP="00D502A0">
      <w:pPr>
        <w:rPr>
          <w:rFonts w:ascii="Arial" w:hAnsi="Arial" w:cs="Arial"/>
        </w:rPr>
      </w:pPr>
    </w:p>
    <w:p w:rsidR="00D502A0" w:rsidRPr="003B310A" w:rsidRDefault="00D502A0" w:rsidP="00D502A0">
      <w:pPr>
        <w:rPr>
          <w:rFonts w:ascii="Arial" w:hAnsi="Arial" w:cs="Arial"/>
        </w:rPr>
      </w:pPr>
      <w:r w:rsidRPr="003B310A">
        <w:rPr>
          <w:rFonts w:ascii="Arial" w:hAnsi="Arial" w:cs="Arial"/>
        </w:rPr>
        <w:t xml:space="preserve"> об отмене постановления администрации Светловского сельсовета Краснозерского района Нов</w:t>
      </w:r>
      <w:r>
        <w:rPr>
          <w:rFonts w:ascii="Arial" w:hAnsi="Arial" w:cs="Arial"/>
        </w:rPr>
        <w:t>осибирской области от 13.01.2020</w:t>
      </w:r>
      <w:r w:rsidRPr="003B310A">
        <w:rPr>
          <w:rFonts w:ascii="Arial" w:hAnsi="Arial" w:cs="Arial"/>
        </w:rPr>
        <w:t xml:space="preserve"> года №1      «Об  утверждении Порядка осуществления внутреннего финансового контроля в Светловском сельсовете Краснозерского района Новосибирской области»</w:t>
      </w:r>
    </w:p>
    <w:p w:rsidR="00D502A0" w:rsidRPr="003B310A" w:rsidRDefault="00D502A0" w:rsidP="00D502A0">
      <w:pPr>
        <w:rPr>
          <w:rFonts w:ascii="Arial" w:hAnsi="Arial" w:cs="Arial"/>
        </w:rPr>
      </w:pPr>
    </w:p>
    <w:p w:rsidR="00D502A0" w:rsidRPr="003B310A" w:rsidRDefault="00D502A0" w:rsidP="00D502A0">
      <w:pPr>
        <w:rPr>
          <w:rFonts w:ascii="Arial" w:hAnsi="Arial" w:cs="Arial"/>
        </w:rPr>
      </w:pPr>
      <w:r w:rsidRPr="003B310A">
        <w:rPr>
          <w:rFonts w:ascii="Arial" w:hAnsi="Arial" w:cs="Arial"/>
        </w:rPr>
        <w:t xml:space="preserve"> Во исполнении части 4 статьи 7 Федерального закона от 06.10.2003 №131-ФЗ «Об общих принципах организации местного самоуправления в Российской Федерации»  </w:t>
      </w:r>
    </w:p>
    <w:p w:rsidR="00D502A0" w:rsidRPr="003B310A" w:rsidRDefault="00D502A0" w:rsidP="00D502A0">
      <w:pPr>
        <w:rPr>
          <w:rFonts w:ascii="Arial" w:hAnsi="Arial" w:cs="Arial"/>
        </w:rPr>
      </w:pPr>
    </w:p>
    <w:p w:rsidR="00D502A0" w:rsidRPr="003B310A" w:rsidRDefault="00D502A0" w:rsidP="00D502A0">
      <w:pPr>
        <w:rPr>
          <w:rFonts w:ascii="Arial" w:hAnsi="Arial" w:cs="Arial"/>
        </w:rPr>
      </w:pPr>
      <w:r w:rsidRPr="003B310A">
        <w:rPr>
          <w:rFonts w:ascii="Arial" w:hAnsi="Arial" w:cs="Arial"/>
        </w:rPr>
        <w:t xml:space="preserve"> ПОСТАНОВЛЯЮ:</w:t>
      </w:r>
    </w:p>
    <w:p w:rsidR="00D502A0" w:rsidRPr="003B310A" w:rsidRDefault="00D502A0" w:rsidP="00D502A0">
      <w:pPr>
        <w:rPr>
          <w:rFonts w:ascii="Arial" w:hAnsi="Arial" w:cs="Arial"/>
        </w:rPr>
      </w:pPr>
    </w:p>
    <w:p w:rsidR="00D502A0" w:rsidRPr="003B310A" w:rsidRDefault="00D502A0" w:rsidP="00D502A0">
      <w:pPr>
        <w:rPr>
          <w:rFonts w:ascii="Arial" w:hAnsi="Arial" w:cs="Arial"/>
        </w:rPr>
      </w:pPr>
      <w:r w:rsidRPr="003B310A">
        <w:rPr>
          <w:rFonts w:ascii="Arial" w:hAnsi="Arial" w:cs="Arial"/>
        </w:rPr>
        <w:t xml:space="preserve"> 1. Отменить постановление администрации Светловского сельсовета Краснозерского района Нов</w:t>
      </w:r>
      <w:r>
        <w:rPr>
          <w:rFonts w:ascii="Arial" w:hAnsi="Arial" w:cs="Arial"/>
        </w:rPr>
        <w:t>осибирской области от 13.01.2020</w:t>
      </w:r>
      <w:r w:rsidRPr="003B310A">
        <w:rPr>
          <w:rFonts w:ascii="Arial" w:hAnsi="Arial" w:cs="Arial"/>
        </w:rPr>
        <w:t xml:space="preserve">г.  №1 </w:t>
      </w:r>
    </w:p>
    <w:p w:rsidR="00D502A0" w:rsidRPr="003B310A" w:rsidRDefault="00D502A0" w:rsidP="00D502A0">
      <w:pPr>
        <w:rPr>
          <w:rFonts w:ascii="Arial" w:hAnsi="Arial" w:cs="Arial"/>
        </w:rPr>
      </w:pPr>
      <w:r w:rsidRPr="003B310A">
        <w:rPr>
          <w:rFonts w:ascii="Arial" w:hAnsi="Arial" w:cs="Arial"/>
        </w:rPr>
        <w:t xml:space="preserve"> «Об  утверждении Порядка осуществления внутреннего финансового контроля в Светловском сельсовете Краснозерского района Новосибирской области».</w:t>
      </w:r>
    </w:p>
    <w:p w:rsidR="00D502A0" w:rsidRPr="003B310A" w:rsidRDefault="00D502A0" w:rsidP="00D502A0">
      <w:pPr>
        <w:rPr>
          <w:rStyle w:val="af7"/>
          <w:rFonts w:ascii="Arial" w:hAnsi="Arial" w:cs="Arial"/>
          <w:i w:val="0"/>
          <w:iCs w:val="0"/>
        </w:rPr>
      </w:pPr>
      <w:r w:rsidRPr="003B310A">
        <w:rPr>
          <w:rFonts w:ascii="Arial" w:hAnsi="Arial" w:cs="Arial"/>
        </w:rPr>
        <w:t xml:space="preserve"> 2. </w:t>
      </w:r>
      <w:r w:rsidRPr="003B310A">
        <w:rPr>
          <w:rStyle w:val="af7"/>
          <w:rFonts w:ascii="Arial" w:hAnsi="Arial" w:cs="Arial"/>
          <w:i w:val="0"/>
        </w:rPr>
        <w:t xml:space="preserve">Опубликовать настоящее постановления в периодическом печатном издании  «Бюллетень органов местного самоуправления Светловского  сельсовета Краснозерского района Новосибирской области» и на официальном в сети Интернет. </w:t>
      </w:r>
    </w:p>
    <w:p w:rsidR="00D502A0" w:rsidRPr="003B310A" w:rsidRDefault="00D502A0" w:rsidP="00D502A0">
      <w:pPr>
        <w:shd w:val="clear" w:color="auto" w:fill="FFFFFF"/>
        <w:rPr>
          <w:rFonts w:ascii="Arial" w:hAnsi="Arial" w:cs="Arial"/>
          <w:color w:val="000000"/>
        </w:rPr>
      </w:pPr>
      <w:r w:rsidRPr="003B310A">
        <w:rPr>
          <w:rStyle w:val="af7"/>
          <w:rFonts w:ascii="Arial" w:hAnsi="Arial" w:cs="Arial"/>
          <w:i w:val="0"/>
        </w:rPr>
        <w:t xml:space="preserve"> 3. Контроль,  за выполнением данного постановления оставляю за собой</w:t>
      </w:r>
      <w:r w:rsidRPr="003B310A">
        <w:rPr>
          <w:rFonts w:ascii="Arial" w:hAnsi="Arial" w:cs="Arial"/>
          <w:color w:val="000000"/>
        </w:rPr>
        <w:t xml:space="preserve">  </w:t>
      </w:r>
    </w:p>
    <w:p w:rsidR="00D502A0" w:rsidRPr="003B310A" w:rsidRDefault="00D502A0" w:rsidP="00D502A0">
      <w:pPr>
        <w:rPr>
          <w:rFonts w:ascii="Arial" w:hAnsi="Arial" w:cs="Arial"/>
        </w:rPr>
      </w:pPr>
    </w:p>
    <w:p w:rsidR="00D502A0" w:rsidRPr="00F156ED" w:rsidRDefault="00D502A0" w:rsidP="00D502A0">
      <w:pPr>
        <w:pStyle w:val="11"/>
        <w:jc w:val="center"/>
        <w:rPr>
          <w:rFonts w:ascii="Arial" w:hAnsi="Arial" w:cs="Arial"/>
          <w:sz w:val="24"/>
          <w:szCs w:val="24"/>
        </w:rPr>
      </w:pPr>
      <w:r w:rsidRPr="00F156ED">
        <w:rPr>
          <w:rFonts w:ascii="Arial" w:hAnsi="Arial" w:cs="Arial"/>
          <w:sz w:val="24"/>
          <w:szCs w:val="24"/>
        </w:rPr>
        <w:t>СОВЕТ ДЕПУТАТОВ</w:t>
      </w:r>
    </w:p>
    <w:p w:rsidR="00D502A0" w:rsidRPr="00F156ED" w:rsidRDefault="00D502A0" w:rsidP="00D502A0">
      <w:pPr>
        <w:pStyle w:val="11"/>
        <w:jc w:val="center"/>
        <w:rPr>
          <w:rFonts w:ascii="Arial" w:hAnsi="Arial" w:cs="Arial"/>
          <w:sz w:val="24"/>
          <w:szCs w:val="24"/>
        </w:rPr>
      </w:pPr>
      <w:r w:rsidRPr="00F156ED">
        <w:rPr>
          <w:rFonts w:ascii="Arial" w:hAnsi="Arial" w:cs="Arial"/>
          <w:sz w:val="24"/>
          <w:szCs w:val="24"/>
        </w:rPr>
        <w:t>СВЕТЛОВСКОГО  СЕЛЬСОВЕТА</w:t>
      </w:r>
    </w:p>
    <w:p w:rsidR="00D502A0" w:rsidRPr="00F156ED" w:rsidRDefault="00D502A0" w:rsidP="00D502A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156ED">
        <w:rPr>
          <w:rFonts w:ascii="Arial" w:hAnsi="Arial" w:cs="Arial"/>
          <w:sz w:val="24"/>
          <w:szCs w:val="24"/>
        </w:rPr>
        <w:t>КРАСНОЗЕРСКОГО РАЙОНА  НОВОСИБИРСКОЙ ОБЛАСТИ                             Шестого созыва</w:t>
      </w:r>
    </w:p>
    <w:p w:rsidR="00D502A0" w:rsidRPr="00F156ED" w:rsidRDefault="00D502A0" w:rsidP="00D502A0">
      <w:pPr>
        <w:pStyle w:val="6"/>
        <w:keepLines w:val="0"/>
        <w:widowControl w:val="0"/>
        <w:numPr>
          <w:ilvl w:val="5"/>
          <w:numId w:val="10"/>
        </w:numPr>
        <w:suppressAutoHyphens/>
        <w:spacing w:before="0" w:line="240" w:lineRule="auto"/>
        <w:jc w:val="center"/>
        <w:rPr>
          <w:rFonts w:ascii="Arial" w:hAnsi="Arial" w:cs="Arial"/>
        </w:rPr>
      </w:pPr>
    </w:p>
    <w:p w:rsidR="00D502A0" w:rsidRPr="00F156ED" w:rsidRDefault="00D502A0" w:rsidP="00D502A0">
      <w:pPr>
        <w:pStyle w:val="6"/>
        <w:keepLines w:val="0"/>
        <w:widowControl w:val="0"/>
        <w:numPr>
          <w:ilvl w:val="5"/>
          <w:numId w:val="10"/>
        </w:numPr>
        <w:suppressAutoHyphens/>
        <w:spacing w:before="0" w:line="240" w:lineRule="auto"/>
        <w:jc w:val="center"/>
        <w:rPr>
          <w:rFonts w:ascii="Arial" w:hAnsi="Arial" w:cs="Arial"/>
          <w:i w:val="0"/>
        </w:rPr>
      </w:pPr>
      <w:r w:rsidRPr="00F156ED">
        <w:rPr>
          <w:rFonts w:ascii="Arial" w:hAnsi="Arial" w:cs="Arial"/>
          <w:i w:val="0"/>
        </w:rPr>
        <w:t>РЕШЕНИЕ</w:t>
      </w:r>
    </w:p>
    <w:p w:rsidR="00D502A0" w:rsidRPr="00F156ED" w:rsidRDefault="00D502A0" w:rsidP="00D502A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156ED">
        <w:rPr>
          <w:rFonts w:ascii="Arial" w:hAnsi="Arial" w:cs="Arial"/>
          <w:sz w:val="24"/>
          <w:szCs w:val="24"/>
        </w:rPr>
        <w:t xml:space="preserve">  Внеочередной сороковой сессии</w:t>
      </w:r>
    </w:p>
    <w:p w:rsidR="00D502A0" w:rsidRPr="00F156ED" w:rsidRDefault="00D502A0" w:rsidP="00D502A0">
      <w:pPr>
        <w:spacing w:line="240" w:lineRule="auto"/>
        <w:rPr>
          <w:rFonts w:ascii="Arial" w:hAnsi="Arial" w:cs="Arial"/>
          <w:sz w:val="24"/>
          <w:szCs w:val="24"/>
        </w:rPr>
      </w:pPr>
      <w:r w:rsidRPr="00F156ED">
        <w:rPr>
          <w:rFonts w:ascii="Arial" w:hAnsi="Arial" w:cs="Arial"/>
          <w:sz w:val="24"/>
          <w:szCs w:val="24"/>
        </w:rPr>
        <w:t>от 30.03.2023 года                           с.  Светлое                                        № 40/</w:t>
      </w:r>
      <w:r>
        <w:rPr>
          <w:rFonts w:ascii="Arial" w:hAnsi="Arial" w:cs="Arial"/>
          <w:sz w:val="24"/>
          <w:szCs w:val="24"/>
        </w:rPr>
        <w:t>4</w:t>
      </w:r>
      <w:r w:rsidRPr="00F156ED">
        <w:rPr>
          <w:rFonts w:ascii="Arial" w:hAnsi="Arial" w:cs="Arial"/>
          <w:sz w:val="24"/>
          <w:szCs w:val="24"/>
        </w:rPr>
        <w:t xml:space="preserve"> </w:t>
      </w:r>
    </w:p>
    <w:p w:rsidR="00D502A0" w:rsidRPr="00F156ED" w:rsidRDefault="00D502A0" w:rsidP="00D502A0">
      <w:pPr>
        <w:pStyle w:val="a7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02A0" w:rsidRPr="00F156ED" w:rsidRDefault="00D502A0" w:rsidP="00D502A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56ED">
        <w:rPr>
          <w:rFonts w:ascii="Arial" w:hAnsi="Arial" w:cs="Arial"/>
          <w:color w:val="000000"/>
          <w:sz w:val="24"/>
          <w:szCs w:val="24"/>
        </w:rPr>
        <w:t xml:space="preserve">О внесении изменений в решение Совета депутатов  </w:t>
      </w:r>
    </w:p>
    <w:p w:rsidR="00D502A0" w:rsidRPr="00F156ED" w:rsidRDefault="00D502A0" w:rsidP="00D502A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56ED">
        <w:rPr>
          <w:rFonts w:ascii="Arial" w:hAnsi="Arial" w:cs="Arial"/>
          <w:color w:val="000000"/>
          <w:sz w:val="24"/>
          <w:szCs w:val="24"/>
        </w:rPr>
        <w:t xml:space="preserve">Светловского сельсовета Краснозерского района </w:t>
      </w:r>
    </w:p>
    <w:p w:rsidR="00D502A0" w:rsidRPr="00F156ED" w:rsidRDefault="00D502A0" w:rsidP="00D502A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56ED">
        <w:rPr>
          <w:rFonts w:ascii="Arial" w:hAnsi="Arial" w:cs="Arial"/>
          <w:color w:val="000000"/>
          <w:sz w:val="24"/>
          <w:szCs w:val="24"/>
        </w:rPr>
        <w:t>Новосибирской области</w:t>
      </w:r>
      <w:r w:rsidRPr="00F156ED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F156ED">
        <w:rPr>
          <w:rFonts w:ascii="Arial" w:hAnsi="Arial" w:cs="Arial"/>
          <w:color w:val="000000"/>
          <w:sz w:val="24"/>
          <w:szCs w:val="24"/>
        </w:rPr>
        <w:t>от 30.04.2020 г. № 73/1</w:t>
      </w:r>
    </w:p>
    <w:p w:rsidR="00D502A0" w:rsidRPr="00F156ED" w:rsidRDefault="00D502A0" w:rsidP="00D502A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56ED">
        <w:rPr>
          <w:rFonts w:ascii="Arial" w:hAnsi="Arial" w:cs="Arial"/>
          <w:color w:val="000000"/>
          <w:sz w:val="24"/>
          <w:szCs w:val="24"/>
        </w:rPr>
        <w:t xml:space="preserve">«Об утверждении Положения о порядке проведения </w:t>
      </w:r>
    </w:p>
    <w:p w:rsidR="00D502A0" w:rsidRPr="00F156ED" w:rsidRDefault="00D502A0" w:rsidP="00D502A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56ED">
        <w:rPr>
          <w:rFonts w:ascii="Arial" w:hAnsi="Arial" w:cs="Arial"/>
          <w:color w:val="000000"/>
          <w:sz w:val="24"/>
          <w:szCs w:val="24"/>
        </w:rPr>
        <w:t xml:space="preserve">конкурса по отбору кандидатур на </w:t>
      </w:r>
    </w:p>
    <w:p w:rsidR="00D502A0" w:rsidRPr="00F156ED" w:rsidRDefault="00D502A0" w:rsidP="00D502A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56ED">
        <w:rPr>
          <w:rFonts w:ascii="Arial" w:hAnsi="Arial" w:cs="Arial"/>
          <w:color w:val="000000"/>
          <w:sz w:val="24"/>
          <w:szCs w:val="24"/>
        </w:rPr>
        <w:t xml:space="preserve">должность Главы Светловского  сельсовета </w:t>
      </w:r>
    </w:p>
    <w:p w:rsidR="00D502A0" w:rsidRPr="00F156ED" w:rsidRDefault="00D502A0" w:rsidP="00D502A0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F156ED">
        <w:rPr>
          <w:rFonts w:ascii="Arial" w:hAnsi="Arial" w:cs="Arial"/>
          <w:color w:val="000000"/>
          <w:sz w:val="24"/>
          <w:szCs w:val="24"/>
        </w:rPr>
        <w:lastRenderedPageBreak/>
        <w:t>Краснозерского района Новосибирской области»</w:t>
      </w:r>
    </w:p>
    <w:p w:rsidR="00D502A0" w:rsidRPr="00F156ED" w:rsidRDefault="00D502A0" w:rsidP="00D502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502A0" w:rsidRPr="00F156ED" w:rsidRDefault="00D502A0" w:rsidP="00D502A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F156ED">
        <w:rPr>
          <w:rFonts w:ascii="Arial" w:hAnsi="Arial" w:cs="Arial"/>
          <w:color w:val="000000"/>
          <w:sz w:val="24"/>
          <w:szCs w:val="24"/>
        </w:rPr>
        <w:t>В соответствии со статьей 27 Устава Светловского сельсовета Краснозерского района Новосибирской области Совет депутатов Светловского сельсовета Краснозерского района Новосибирской области РЕШИЛ:</w:t>
      </w:r>
    </w:p>
    <w:p w:rsidR="00D502A0" w:rsidRPr="00F156ED" w:rsidRDefault="00D502A0" w:rsidP="00D502A0">
      <w:pPr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F156ED">
        <w:rPr>
          <w:rFonts w:ascii="Arial" w:hAnsi="Arial" w:cs="Arial"/>
          <w:color w:val="000000"/>
          <w:sz w:val="24"/>
          <w:szCs w:val="24"/>
        </w:rPr>
        <w:t>1. Внести в Положение о порядке проведения конкурса по отбору кандидатур на должность Главы Светловского сельсовета Краснозерского района Новосибирской области</w:t>
      </w:r>
      <w:r w:rsidRPr="00F156ED">
        <w:rPr>
          <w:rFonts w:ascii="Arial" w:hAnsi="Arial" w:cs="Arial"/>
          <w:i/>
          <w:color w:val="000000"/>
          <w:sz w:val="24"/>
          <w:szCs w:val="24"/>
        </w:rPr>
        <w:t xml:space="preserve">), </w:t>
      </w:r>
      <w:r w:rsidRPr="00F156ED">
        <w:rPr>
          <w:rFonts w:ascii="Arial" w:hAnsi="Arial" w:cs="Arial"/>
          <w:color w:val="000000"/>
          <w:sz w:val="24"/>
          <w:szCs w:val="24"/>
        </w:rPr>
        <w:t>утвержденное решением Совета депутатов Светловского сельсовета Краснозерского района Новосибирской области от 30.04.2020 г. № 73/1 следующие изменения:</w:t>
      </w:r>
    </w:p>
    <w:p w:rsidR="00D502A0" w:rsidRPr="00F156ED" w:rsidRDefault="00D502A0" w:rsidP="00D502A0">
      <w:pPr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F156ED">
        <w:rPr>
          <w:rFonts w:ascii="Arial" w:hAnsi="Arial" w:cs="Arial"/>
          <w:color w:val="000000"/>
          <w:sz w:val="24"/>
          <w:szCs w:val="24"/>
        </w:rPr>
        <w:t>1) пункт 1.2  положения изложить в следующей редакции:</w:t>
      </w:r>
    </w:p>
    <w:p w:rsidR="00D502A0" w:rsidRPr="00F156ED" w:rsidRDefault="00D502A0" w:rsidP="00D502A0">
      <w:pPr>
        <w:pStyle w:val="Pa3"/>
        <w:spacing w:before="40"/>
        <w:ind w:firstLine="851"/>
        <w:jc w:val="both"/>
        <w:rPr>
          <w:rFonts w:ascii="Arial" w:hAnsi="Arial" w:cs="Arial"/>
          <w:color w:val="000000"/>
        </w:rPr>
      </w:pPr>
      <w:r w:rsidRPr="00F156ED">
        <w:rPr>
          <w:rFonts w:ascii="Arial" w:hAnsi="Arial" w:cs="Arial"/>
          <w:color w:val="000000"/>
        </w:rPr>
        <w:t>«1.2</w:t>
      </w:r>
      <w:r w:rsidRPr="00F156ED">
        <w:rPr>
          <w:rFonts w:ascii="Arial" w:hAnsi="Arial" w:cs="Arial"/>
        </w:rPr>
        <w:t xml:space="preserve"> </w:t>
      </w:r>
      <w:r w:rsidRPr="00F156ED">
        <w:rPr>
          <w:rFonts w:ascii="Arial" w:hAnsi="Arial" w:cs="Arial"/>
          <w:color w:val="000000"/>
        </w:rPr>
        <w:t> Право на участие в конкурсе имеют лица, достигшие возраста 21 год,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гражданину Российской Федерации, претендующему на должность Главы Светловского сельсовета Краснозерского района Новосибирской области, установленным настоящим Положением.</w:t>
      </w:r>
    </w:p>
    <w:p w:rsidR="00D502A0" w:rsidRPr="00F156ED" w:rsidRDefault="00D502A0" w:rsidP="00D502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F156ED">
        <w:rPr>
          <w:rFonts w:ascii="Arial" w:hAnsi="Arial" w:cs="Arial"/>
          <w:color w:val="000000"/>
          <w:sz w:val="24"/>
          <w:szCs w:val="24"/>
        </w:rPr>
        <w:t xml:space="preserve">В число требований к гражданам Российской Федерации, претендующим на должность Главы Светловского сельсовета Краснозерского района Новосибирской области, включается требование </w:t>
      </w:r>
      <w:r w:rsidRPr="00F156ED">
        <w:rPr>
          <w:rFonts w:ascii="Arial" w:hAnsi="Arial" w:cs="Arial"/>
          <w:bCs/>
          <w:color w:val="000000"/>
          <w:sz w:val="24"/>
          <w:szCs w:val="24"/>
        </w:rPr>
        <w:t xml:space="preserve">об исполнении обязанности </w:t>
      </w:r>
      <w:r w:rsidRPr="00F156ED">
        <w:rPr>
          <w:rFonts w:ascii="Arial" w:hAnsi="Arial" w:cs="Arial"/>
          <w:color w:val="000000"/>
          <w:sz w:val="24"/>
          <w:szCs w:val="24"/>
        </w:rPr>
        <w:t xml:space="preserve">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 декабря 2008 года № 273-ФЗ «О противодействии коррупции», в порядке, </w:t>
      </w:r>
      <w:r w:rsidRPr="00F156ED">
        <w:rPr>
          <w:rFonts w:ascii="Arial" w:hAnsi="Arial" w:cs="Arial"/>
          <w:bCs/>
          <w:color w:val="000000"/>
          <w:sz w:val="24"/>
          <w:szCs w:val="24"/>
        </w:rPr>
        <w:t xml:space="preserve">установленном </w:t>
      </w:r>
      <w:r w:rsidRPr="00F156ED">
        <w:rPr>
          <w:rFonts w:ascii="Arial" w:hAnsi="Arial" w:cs="Arial"/>
          <w:color w:val="000000"/>
          <w:sz w:val="24"/>
          <w:szCs w:val="24"/>
        </w:rPr>
        <w:t>Законом Новосибирской области от 10 ноября 2017 года № 216-ОЗ «Об отдельных вопросах, связанных с 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Законом Новосибирской области «О муниципальной службе в Новосибирской области».</w:t>
      </w:r>
    </w:p>
    <w:p w:rsidR="00D502A0" w:rsidRPr="00F156ED" w:rsidRDefault="00D502A0" w:rsidP="00D502A0">
      <w:pPr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F156ED">
        <w:rPr>
          <w:rFonts w:ascii="Arial" w:hAnsi="Arial" w:cs="Arial"/>
          <w:color w:val="000000"/>
          <w:sz w:val="24"/>
          <w:szCs w:val="24"/>
        </w:rPr>
        <w:t>2) пункт 3.1 подпункт 6 положения изложить в следующей редакции:</w:t>
      </w:r>
    </w:p>
    <w:p w:rsidR="00D502A0" w:rsidRPr="00F156ED" w:rsidRDefault="00D502A0" w:rsidP="00D502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F156ED">
        <w:rPr>
          <w:rFonts w:ascii="Arial" w:hAnsi="Arial" w:cs="Arial"/>
          <w:color w:val="000000"/>
          <w:sz w:val="24"/>
          <w:szCs w:val="24"/>
        </w:rPr>
        <w:t>6) Осужденный за совершение преступлений экстремистской направленности, предусмотренных Уголовным кодексом Российской Федерации, и имеющий на день проведения конкурса неснятую  и непогашенную судимость  за указанные преступления, а так же осужденные за совершение указанных преступлений, судимость которых снята или погашена, -до истечения пяти лет со дня снятия или погашения судимости, если на таких лиц не распространяется действие подпунктов 4 и 5 настоящего пункта;</w:t>
      </w:r>
    </w:p>
    <w:p w:rsidR="00D502A0" w:rsidRPr="00F156ED" w:rsidRDefault="00D502A0" w:rsidP="00D502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F156ED">
        <w:rPr>
          <w:rFonts w:ascii="Arial" w:hAnsi="Arial" w:cs="Arial"/>
          <w:color w:val="000000"/>
          <w:sz w:val="24"/>
          <w:szCs w:val="24"/>
        </w:rPr>
        <w:t>2. 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 и разместить на официальном сайте Светловского сельсовета Краснозерского района Новосибирской области.</w:t>
      </w:r>
    </w:p>
    <w:p w:rsidR="00D502A0" w:rsidRPr="00F156ED" w:rsidRDefault="00D502A0" w:rsidP="00D502A0">
      <w:pPr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F156ED">
        <w:rPr>
          <w:rFonts w:ascii="Arial" w:hAnsi="Arial" w:cs="Arial"/>
          <w:color w:val="000000"/>
          <w:sz w:val="24"/>
          <w:szCs w:val="24"/>
        </w:rPr>
        <w:t>3. Настоящее решение вступает в силу со дня его опубликования.</w:t>
      </w:r>
    </w:p>
    <w:p w:rsidR="00D502A0" w:rsidRPr="00F156ED" w:rsidRDefault="00D502A0" w:rsidP="00D502A0">
      <w:pPr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4926" w:type="dxa"/>
        <w:tblLook w:val="00A0"/>
      </w:tblPr>
      <w:tblGrid>
        <w:gridCol w:w="9583"/>
      </w:tblGrid>
      <w:tr w:rsidR="00D502A0" w:rsidRPr="00F156ED" w:rsidTr="00EE1EBE">
        <w:tc>
          <w:tcPr>
            <w:tcW w:w="4926" w:type="dxa"/>
          </w:tcPr>
          <w:tbl>
            <w:tblPr>
              <w:tblW w:w="9367" w:type="dxa"/>
              <w:tblLook w:val="00A0"/>
            </w:tblPr>
            <w:tblGrid>
              <w:gridCol w:w="4462"/>
              <w:gridCol w:w="227"/>
              <w:gridCol w:w="4678"/>
            </w:tblGrid>
            <w:tr w:rsidR="00D502A0" w:rsidRPr="00F156ED" w:rsidTr="00EE1EBE">
              <w:trPr>
                <w:trHeight w:val="1401"/>
              </w:trPr>
              <w:tc>
                <w:tcPr>
                  <w:tcW w:w="4462" w:type="dxa"/>
                </w:tcPr>
                <w:p w:rsidR="00D502A0" w:rsidRPr="00F156ED" w:rsidRDefault="00D502A0" w:rsidP="00EE1EBE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156E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Председатель Совета депутатов </w:t>
                  </w:r>
                  <w:r w:rsidRPr="00F156E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Светловского сельсовета Краснозерского района Новосибирской области</w:t>
                  </w:r>
                </w:p>
              </w:tc>
              <w:tc>
                <w:tcPr>
                  <w:tcW w:w="227" w:type="dxa"/>
                </w:tcPr>
                <w:p w:rsidR="00D502A0" w:rsidRPr="00F156ED" w:rsidRDefault="00D502A0" w:rsidP="00EE1EBE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D502A0" w:rsidRPr="00F156ED" w:rsidRDefault="00D502A0" w:rsidP="00EE1EBE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156E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Глава </w:t>
                  </w:r>
                  <w:r w:rsidRPr="00F156E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Светловского сельсовета Краснозерского района Новосибирской области</w:t>
                  </w:r>
                </w:p>
              </w:tc>
            </w:tr>
            <w:tr w:rsidR="00D502A0" w:rsidRPr="00F156ED" w:rsidTr="00EE1EBE">
              <w:trPr>
                <w:trHeight w:val="2041"/>
              </w:trPr>
              <w:tc>
                <w:tcPr>
                  <w:tcW w:w="4462" w:type="dxa"/>
                </w:tcPr>
                <w:p w:rsidR="00D502A0" w:rsidRPr="00F156ED" w:rsidRDefault="00D502A0" w:rsidP="00EE1EBE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D502A0" w:rsidRPr="00F156ED" w:rsidRDefault="00D502A0" w:rsidP="00EE1EBE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D502A0" w:rsidRPr="00F156ED" w:rsidRDefault="00D502A0" w:rsidP="00EE1EBE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156E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__________________О.М.Першин</w:t>
                  </w:r>
                </w:p>
                <w:p w:rsidR="00D502A0" w:rsidRPr="00F156ED" w:rsidRDefault="00D502A0" w:rsidP="00EE1EBE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</w:tcPr>
                <w:p w:rsidR="00D502A0" w:rsidRPr="00F156ED" w:rsidRDefault="00D502A0" w:rsidP="00EE1EBE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D502A0" w:rsidRPr="00F156ED" w:rsidRDefault="00D502A0" w:rsidP="00EE1EBE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D502A0" w:rsidRPr="00F156ED" w:rsidRDefault="00D502A0" w:rsidP="00EE1EBE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D502A0" w:rsidRPr="00F156ED" w:rsidRDefault="00D502A0" w:rsidP="00EE1EBE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156E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_________________ И.П.Семенихин</w:t>
                  </w:r>
                </w:p>
                <w:p w:rsidR="00D502A0" w:rsidRPr="00F156ED" w:rsidRDefault="00D502A0" w:rsidP="00EE1EBE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502A0" w:rsidRPr="00F156ED" w:rsidRDefault="00D502A0" w:rsidP="00EE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02A0" w:rsidRPr="003B310A" w:rsidRDefault="00D502A0" w:rsidP="00D502A0">
      <w:pPr>
        <w:rPr>
          <w:rFonts w:ascii="Arial" w:hAnsi="Arial" w:cs="Arial"/>
        </w:rPr>
      </w:pPr>
    </w:p>
    <w:p w:rsidR="00D502A0" w:rsidRPr="003B310A" w:rsidRDefault="00D502A0" w:rsidP="00D502A0">
      <w:pPr>
        <w:rPr>
          <w:rFonts w:ascii="Arial" w:hAnsi="Arial" w:cs="Arial"/>
        </w:rPr>
      </w:pPr>
    </w:p>
    <w:p w:rsidR="00D502A0" w:rsidRPr="003B310A" w:rsidRDefault="00D502A0" w:rsidP="00D502A0">
      <w:pPr>
        <w:rPr>
          <w:rFonts w:ascii="Arial" w:hAnsi="Arial" w:cs="Arial"/>
        </w:rPr>
      </w:pPr>
    </w:p>
    <w:p w:rsidR="00D502A0" w:rsidRPr="003B310A" w:rsidRDefault="00D502A0" w:rsidP="00D502A0">
      <w:pPr>
        <w:rPr>
          <w:rFonts w:ascii="Arial" w:hAnsi="Arial" w:cs="Arial"/>
        </w:rPr>
      </w:pPr>
      <w:r w:rsidRPr="003B310A">
        <w:rPr>
          <w:rFonts w:ascii="Arial" w:hAnsi="Arial" w:cs="Arial"/>
        </w:rPr>
        <w:t xml:space="preserve">Глава Светловского сельсовета    </w:t>
      </w:r>
    </w:p>
    <w:p w:rsidR="00D502A0" w:rsidRPr="003B310A" w:rsidRDefault="00D502A0" w:rsidP="00D502A0">
      <w:pPr>
        <w:rPr>
          <w:rFonts w:ascii="Arial" w:hAnsi="Arial" w:cs="Arial"/>
        </w:rPr>
      </w:pPr>
      <w:r w:rsidRPr="003B310A">
        <w:rPr>
          <w:rFonts w:ascii="Arial" w:hAnsi="Arial" w:cs="Arial"/>
        </w:rPr>
        <w:t>Краснозерского района</w:t>
      </w:r>
    </w:p>
    <w:p w:rsidR="00D502A0" w:rsidRPr="003B310A" w:rsidRDefault="00D502A0" w:rsidP="00D502A0">
      <w:pPr>
        <w:rPr>
          <w:rFonts w:ascii="Arial" w:hAnsi="Arial" w:cs="Arial"/>
        </w:rPr>
      </w:pPr>
      <w:r w:rsidRPr="003B310A">
        <w:rPr>
          <w:rFonts w:ascii="Arial" w:hAnsi="Arial" w:cs="Arial"/>
        </w:rPr>
        <w:t xml:space="preserve">Новосибирской области                                                     И.П.Семенихин                   </w:t>
      </w:r>
    </w:p>
    <w:p w:rsidR="00D502A0" w:rsidRPr="003B310A" w:rsidRDefault="00D502A0" w:rsidP="00D502A0">
      <w:pPr>
        <w:rPr>
          <w:rFonts w:ascii="Arial" w:hAnsi="Arial" w:cs="Arial"/>
        </w:rPr>
      </w:pPr>
    </w:p>
    <w:p w:rsidR="00D502A0" w:rsidRPr="003B310A" w:rsidRDefault="00D502A0" w:rsidP="00D502A0">
      <w:pPr>
        <w:rPr>
          <w:rFonts w:ascii="Arial" w:hAnsi="Arial" w:cs="Arial"/>
        </w:rPr>
      </w:pPr>
    </w:p>
    <w:p w:rsidR="006724A0" w:rsidRPr="00B17401" w:rsidRDefault="006724A0" w:rsidP="006724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24A0" w:rsidRPr="00B17401" w:rsidRDefault="006724A0" w:rsidP="006724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24A0" w:rsidRDefault="006724A0" w:rsidP="006724A0"/>
    <w:p w:rsidR="006724A0" w:rsidRDefault="006724A0" w:rsidP="006724A0"/>
    <w:p w:rsidR="006724A0" w:rsidRDefault="006724A0" w:rsidP="006724A0"/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795AC5" w:rsidRDefault="00795AC5" w:rsidP="0026190F">
      <w:pPr>
        <w:rPr>
          <w:sz w:val="24"/>
          <w:szCs w:val="24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503" w:rsidRDefault="004A1503" w:rsidP="00930358">
      <w:pPr>
        <w:spacing w:after="0" w:line="240" w:lineRule="auto"/>
      </w:pPr>
      <w:r>
        <w:separator/>
      </w:r>
    </w:p>
  </w:endnote>
  <w:endnote w:type="continuationSeparator" w:id="1">
    <w:p w:rsidR="004A1503" w:rsidRDefault="004A1503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503" w:rsidRDefault="004A1503" w:rsidP="00930358">
      <w:pPr>
        <w:spacing w:after="0" w:line="240" w:lineRule="auto"/>
      </w:pPr>
      <w:r>
        <w:separator/>
      </w:r>
    </w:p>
  </w:footnote>
  <w:footnote w:type="continuationSeparator" w:id="1">
    <w:p w:rsidR="004A1503" w:rsidRDefault="004A1503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311299"/>
    <w:multiLevelType w:val="hybridMultilevel"/>
    <w:tmpl w:val="697077EA"/>
    <w:lvl w:ilvl="0" w:tplc="D2908E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23F05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4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A65BB"/>
    <w:multiLevelType w:val="hybridMultilevel"/>
    <w:tmpl w:val="2F00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139A1C94"/>
    <w:multiLevelType w:val="hybridMultilevel"/>
    <w:tmpl w:val="BF5CB6E4"/>
    <w:lvl w:ilvl="0" w:tplc="7540AD58">
      <w:start w:val="1"/>
      <w:numFmt w:val="decimal"/>
      <w:lvlText w:val="%1."/>
      <w:lvlJc w:val="left"/>
      <w:pPr>
        <w:ind w:left="720" w:hanging="360"/>
      </w:pPr>
      <w:rPr>
        <w:rFonts w:hint="default"/>
        <w:sz w:val="3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357D3EE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15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6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7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8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9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20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2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24">
    <w:nsid w:val="683E5E88"/>
    <w:multiLevelType w:val="hybridMultilevel"/>
    <w:tmpl w:val="35009812"/>
    <w:lvl w:ilvl="0" w:tplc="52D4146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6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0"/>
  </w:num>
  <w:num w:numId="6">
    <w:abstractNumId w:val="26"/>
  </w:num>
  <w:num w:numId="7">
    <w:abstractNumId w:val="22"/>
  </w:num>
  <w:num w:numId="8">
    <w:abstractNumId w:val="15"/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9"/>
  </w:num>
  <w:num w:numId="14">
    <w:abstractNumId w:val="13"/>
  </w:num>
  <w:num w:numId="15">
    <w:abstractNumId w:val="1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10"/>
  </w:num>
  <w:num w:numId="18">
    <w:abstractNumId w:val="8"/>
  </w:num>
  <w:num w:numId="19">
    <w:abstractNumId w:val="21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"/>
  </w:num>
  <w:num w:numId="24">
    <w:abstractNumId w:val="4"/>
  </w:num>
  <w:num w:numId="25">
    <w:abstractNumId w:val="14"/>
  </w:num>
  <w:num w:numId="26">
    <w:abstractNumId w:val="7"/>
  </w:num>
  <w:num w:numId="27">
    <w:abstractNumId w:val="24"/>
  </w:num>
  <w:num w:numId="28">
    <w:abstractNumId w:val="2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10F6"/>
    <w:rsid w:val="000326BD"/>
    <w:rsid w:val="00042414"/>
    <w:rsid w:val="00044F1F"/>
    <w:rsid w:val="000B19C4"/>
    <w:rsid w:val="000D4BF2"/>
    <w:rsid w:val="000E7339"/>
    <w:rsid w:val="00103F49"/>
    <w:rsid w:val="001126EF"/>
    <w:rsid w:val="001336F2"/>
    <w:rsid w:val="00155BEC"/>
    <w:rsid w:val="001A4839"/>
    <w:rsid w:val="001C162A"/>
    <w:rsid w:val="001E1DC7"/>
    <w:rsid w:val="001F734F"/>
    <w:rsid w:val="00200EE5"/>
    <w:rsid w:val="00223582"/>
    <w:rsid w:val="0026190F"/>
    <w:rsid w:val="002630E0"/>
    <w:rsid w:val="00292DDB"/>
    <w:rsid w:val="002B3218"/>
    <w:rsid w:val="002F5623"/>
    <w:rsid w:val="00313450"/>
    <w:rsid w:val="0034548A"/>
    <w:rsid w:val="003459F4"/>
    <w:rsid w:val="00383A0C"/>
    <w:rsid w:val="00397916"/>
    <w:rsid w:val="003B2396"/>
    <w:rsid w:val="003C1F79"/>
    <w:rsid w:val="00407DC5"/>
    <w:rsid w:val="00461092"/>
    <w:rsid w:val="004615F7"/>
    <w:rsid w:val="004705CA"/>
    <w:rsid w:val="004A1503"/>
    <w:rsid w:val="004C4204"/>
    <w:rsid w:val="004E7BC4"/>
    <w:rsid w:val="0054655B"/>
    <w:rsid w:val="005962D4"/>
    <w:rsid w:val="005D6621"/>
    <w:rsid w:val="0061255D"/>
    <w:rsid w:val="0061269F"/>
    <w:rsid w:val="00640987"/>
    <w:rsid w:val="006724A0"/>
    <w:rsid w:val="006A4D5E"/>
    <w:rsid w:val="006D0341"/>
    <w:rsid w:val="006F174E"/>
    <w:rsid w:val="00715DA5"/>
    <w:rsid w:val="00720D91"/>
    <w:rsid w:val="007508BA"/>
    <w:rsid w:val="00777C32"/>
    <w:rsid w:val="00781ED5"/>
    <w:rsid w:val="00795AC5"/>
    <w:rsid w:val="00796885"/>
    <w:rsid w:val="007A4BD1"/>
    <w:rsid w:val="007B1350"/>
    <w:rsid w:val="007D3094"/>
    <w:rsid w:val="00827CE3"/>
    <w:rsid w:val="008943BB"/>
    <w:rsid w:val="008C3668"/>
    <w:rsid w:val="008C37CA"/>
    <w:rsid w:val="008E7756"/>
    <w:rsid w:val="00930358"/>
    <w:rsid w:val="0094152A"/>
    <w:rsid w:val="0094658A"/>
    <w:rsid w:val="009A7CA8"/>
    <w:rsid w:val="009B3CCC"/>
    <w:rsid w:val="009B5651"/>
    <w:rsid w:val="00A3587D"/>
    <w:rsid w:val="00A86D77"/>
    <w:rsid w:val="00A91588"/>
    <w:rsid w:val="00AB1704"/>
    <w:rsid w:val="00AE684E"/>
    <w:rsid w:val="00B01984"/>
    <w:rsid w:val="00B11FD8"/>
    <w:rsid w:val="00B43420"/>
    <w:rsid w:val="00B5395E"/>
    <w:rsid w:val="00B53C0A"/>
    <w:rsid w:val="00B8711F"/>
    <w:rsid w:val="00BE1774"/>
    <w:rsid w:val="00C20DEE"/>
    <w:rsid w:val="00C34904"/>
    <w:rsid w:val="00CD23E5"/>
    <w:rsid w:val="00CE0732"/>
    <w:rsid w:val="00D31394"/>
    <w:rsid w:val="00D502A0"/>
    <w:rsid w:val="00DB10A5"/>
    <w:rsid w:val="00DB24D0"/>
    <w:rsid w:val="00DC0A5A"/>
    <w:rsid w:val="00DD110E"/>
    <w:rsid w:val="00DF5AE2"/>
    <w:rsid w:val="00E14B4B"/>
    <w:rsid w:val="00E157AE"/>
    <w:rsid w:val="00E3360B"/>
    <w:rsid w:val="00E679F6"/>
    <w:rsid w:val="00F2579A"/>
    <w:rsid w:val="00F40A35"/>
    <w:rsid w:val="00F565EC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C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">
    <w:name w:val="footnote text"/>
    <w:basedOn w:val="a"/>
    <w:link w:val="af0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930358"/>
    <w:rPr>
      <w:vertAlign w:val="superscript"/>
    </w:rPr>
  </w:style>
  <w:style w:type="table" w:styleId="af2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5">
    <w:name w:val="Верхний колонтитул Знак"/>
    <w:basedOn w:val="a0"/>
    <w:link w:val="af4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6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uiPriority w:val="99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7">
    <w:name w:val="Emphasis"/>
    <w:basedOn w:val="a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795AC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95AC5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53C0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hyperlink">
    <w:name w:val="hyperlink"/>
    <w:basedOn w:val="a0"/>
    <w:rsid w:val="00B53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54</cp:revision>
  <cp:lastPrinted>2023-04-11T07:14:00Z</cp:lastPrinted>
  <dcterms:created xsi:type="dcterms:W3CDTF">2018-01-18T07:27:00Z</dcterms:created>
  <dcterms:modified xsi:type="dcterms:W3CDTF">2023-04-11T07:15:00Z</dcterms:modified>
</cp:coreProperties>
</file>