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90F" w:rsidRDefault="009D31BD" w:rsidP="0026190F">
      <w:pPr>
        <w:pStyle w:val="a3"/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45pt;height:324.75pt" fillcolor="#b2b2b2" strokecolor="#33c" strokeweight="1pt">
            <v:fill opacity=".5"/>
            <v:shadow on="t" color="#99f" offset="3pt"/>
            <v:textpath style="font-family:&quot;Arial&quot;;font-style:italic;v-text-kern:t" trim="t" fitpath="t" string="Бюллетень"/>
          </v:shape>
        </w:pict>
      </w:r>
    </w:p>
    <w:p w:rsidR="0026190F" w:rsidRDefault="0026190F" w:rsidP="0026190F">
      <w:pPr>
        <w:pStyle w:val="a3"/>
      </w:pPr>
    </w:p>
    <w:p w:rsidR="0026190F" w:rsidRDefault="009D31BD" w:rsidP="0026190F">
      <w:pPr>
        <w:pStyle w:val="a3"/>
        <w:rPr>
          <w:rFonts w:ascii="Times New Roman" w:hAnsi="Times New Roman" w:cs="Times New Roman"/>
        </w:rPr>
      </w:pPr>
      <w:r>
        <w:pict>
          <v:shape id="_x0000_i1026" type="#_x0000_t136" style="width:453pt;height:36.75pt" fillcolor="#06c" strokecolor="#9cf" strokeweight="1.5pt">
            <v:shadow on="t" color="#900"/>
            <v:textpath style="font-family:&quot;Impact&quot;;v-text-kern:t" trim="t" fitpath="t" string="органов местного самоуправления"/>
          </v:shape>
        </w:pict>
      </w:r>
      <w:r>
        <w:pict>
          <v:shape id="_x0000_i1027" type="#_x0000_t136" style="width:453pt;height:18pt" fillcolor="#06c" strokecolor="#9cf" strokeweight="1.5pt">
            <v:shadow on="t" color="#900"/>
            <v:textpath style="font-family:&quot;Impact&quot;;v-text-kern:t" trim="t" fitpath="t" string=" Светловского сельсовета"/>
          </v:shape>
        </w:pict>
      </w:r>
    </w:p>
    <w:p w:rsidR="0026190F" w:rsidRDefault="0026190F" w:rsidP="0026190F">
      <w:pPr>
        <w:pStyle w:val="a3"/>
      </w:pPr>
      <w:r>
        <w:t xml:space="preserve">                                                                                                                                                   </w:t>
      </w:r>
    </w:p>
    <w:p w:rsidR="0026190F" w:rsidRDefault="0026190F" w:rsidP="0026190F">
      <w:pPr>
        <w:pStyle w:val="a3"/>
      </w:pPr>
    </w:p>
    <w:p w:rsidR="0026190F" w:rsidRDefault="0026190F" w:rsidP="0026190F">
      <w:pPr>
        <w:pStyle w:val="a3"/>
      </w:pPr>
      <w:r>
        <w:t xml:space="preserve">                               </w:t>
      </w:r>
      <w:r>
        <w:tab/>
        <w:t xml:space="preserve">               </w:t>
      </w:r>
      <w:r w:rsidR="009D31BD">
        <w:pict>
          <v:shape id="_x0000_i1028" type="#_x0000_t136" style="width:69pt;height:41.25pt" fillcolor="#b2b2b2" strokecolor="#33c" strokeweight="1pt">
            <v:fill opacity=".5"/>
            <v:shadow on="t" color="#99f" offset="3pt"/>
            <v:textpath style="font-family:&quot;Arial&quot;;v-text-kern:t" trim="t" fitpath="t" string="№  4"/>
          </v:shape>
        </w:pict>
      </w:r>
    </w:p>
    <w:p w:rsidR="0026190F" w:rsidRDefault="0026190F" w:rsidP="0026190F">
      <w:pPr>
        <w:pStyle w:val="a3"/>
      </w:pPr>
    </w:p>
    <w:p w:rsidR="0026190F" w:rsidRDefault="0026190F" w:rsidP="0026190F">
      <w:pPr>
        <w:pStyle w:val="a3"/>
      </w:pPr>
    </w:p>
    <w:p w:rsidR="0026190F" w:rsidRDefault="0026190F" w:rsidP="0026190F">
      <w:pPr>
        <w:pStyle w:val="a3"/>
      </w:pPr>
      <w:r>
        <w:t xml:space="preserve">           </w:t>
      </w:r>
      <w:r w:rsidR="009D31BD">
        <w:pict>
          <v:shape id="_x0000_i1029" type="#_x0000_t136" style="width:348pt;height:41.25pt" fillcolor="#b2b2b2" strokecolor="#33c" strokeweight="1pt">
            <v:fill opacity=".5"/>
            <v:shadow on="t" color="#99f" offset="3pt"/>
            <v:textpath style="font-family:&quot;Arial&quot;;v-text-align:left;v-text-kern:t" trim="t" fitpath="t" string=" 20 февраля 2020 год"/>
          </v:shape>
        </w:pict>
      </w:r>
    </w:p>
    <w:p w:rsidR="0026190F" w:rsidRDefault="0026190F" w:rsidP="0026190F">
      <w:pPr>
        <w:pStyle w:val="a3"/>
      </w:pPr>
    </w:p>
    <w:p w:rsidR="0026190F" w:rsidRDefault="0026190F" w:rsidP="0026190F">
      <w:pPr>
        <w:pStyle w:val="a3"/>
      </w:pPr>
    </w:p>
    <w:p w:rsidR="0026190F" w:rsidRDefault="0026190F" w:rsidP="0026190F">
      <w:pPr>
        <w:pStyle w:val="a3"/>
      </w:pPr>
    </w:p>
    <w:p w:rsidR="0026190F" w:rsidRDefault="0026190F" w:rsidP="0026190F">
      <w:pPr>
        <w:pStyle w:val="a3"/>
      </w:pPr>
      <w:r>
        <w:t xml:space="preserve">                                                </w:t>
      </w:r>
      <w:r w:rsidR="009D31BD">
        <w:pict>
          <v:shape id="_x0000_i1030" type="#_x0000_t136" style="width:181.5pt;height:41.25pt" stroked="f">
            <v:fill color2="#aaa" type="gradient"/>
            <v:shadow on="t" color="#4d4d4d" opacity="52429f" offset=",3pt"/>
            <v:textpath style="font-family:&quot;Arial&quot;;v-text-spacing:78650f;v-text-kern:t" trim="t" fitpath="t" string="с.Светлое."/>
          </v:shape>
        </w:pict>
      </w:r>
    </w:p>
    <w:p w:rsidR="0026190F" w:rsidRDefault="0026190F" w:rsidP="0026190F">
      <w:pPr>
        <w:rPr>
          <w:sz w:val="18"/>
          <w:szCs w:val="18"/>
        </w:rPr>
      </w:pPr>
    </w:p>
    <w:p w:rsidR="0026190F" w:rsidRDefault="0026190F" w:rsidP="0026190F">
      <w:pPr>
        <w:rPr>
          <w:sz w:val="18"/>
          <w:szCs w:val="18"/>
        </w:rPr>
      </w:pPr>
    </w:p>
    <w:p w:rsidR="0026190F" w:rsidRDefault="0026190F" w:rsidP="0026190F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</w:t>
      </w:r>
    </w:p>
    <w:p w:rsidR="0026190F" w:rsidRDefault="0026190F" w:rsidP="0026190F">
      <w:pPr>
        <w:rPr>
          <w:sz w:val="18"/>
          <w:szCs w:val="18"/>
        </w:rPr>
      </w:pPr>
    </w:p>
    <w:p w:rsidR="0026190F" w:rsidRDefault="0026190F" w:rsidP="0026190F">
      <w:pPr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                                                 </w:t>
      </w:r>
    </w:p>
    <w:p w:rsidR="0026190F" w:rsidRDefault="0026190F" w:rsidP="0026190F">
      <w:r>
        <w:rPr>
          <w:sz w:val="18"/>
          <w:szCs w:val="18"/>
        </w:rPr>
        <w:t xml:space="preserve">                                                  </w:t>
      </w:r>
      <w:r w:rsidR="009D31BD" w:rsidRPr="009D31BD">
        <w:rPr>
          <w:sz w:val="18"/>
          <w:szCs w:val="18"/>
        </w:rPr>
        <w:pict>
          <v:shape id="_x0000_i1031" type="#_x0000_t136" style="width:222.75pt;height:41.25pt">
            <v:shadow color="#868686"/>
            <v:textpath style="font-family:&quot;Arial&quot;;v-text-kern:t" trim="t" fitpath="t" string="Содержание."/>
          </v:shape>
        </w:pict>
      </w:r>
      <w:r>
        <w:rPr>
          <w:sz w:val="37"/>
          <w:szCs w:val="37"/>
        </w:rPr>
        <w:t xml:space="preserve">   </w:t>
      </w:r>
      <w:r>
        <w:rPr>
          <w:sz w:val="18"/>
          <w:szCs w:val="18"/>
        </w:rPr>
        <w:t xml:space="preserve">            </w:t>
      </w:r>
    </w:p>
    <w:p w:rsidR="0026190F" w:rsidRDefault="0026190F" w:rsidP="0026190F"/>
    <w:p w:rsidR="008A3530" w:rsidRPr="008A3530" w:rsidRDefault="008E7756" w:rsidP="008A3530">
      <w:pPr>
        <w:pStyle w:val="a3"/>
        <w:rPr>
          <w:rFonts w:ascii="Times New Roman" w:hAnsi="Times New Roman" w:cs="Times New Roman"/>
          <w:sz w:val="24"/>
          <w:szCs w:val="24"/>
        </w:rPr>
      </w:pPr>
      <w:r w:rsidRPr="004E7BC4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8A3530" w:rsidRPr="008A3530">
        <w:rPr>
          <w:rFonts w:ascii="Times New Roman" w:hAnsi="Times New Roman" w:cs="Times New Roman"/>
          <w:sz w:val="32"/>
          <w:szCs w:val="32"/>
        </w:rPr>
        <w:t>Даже в разгар зимы на льду небезопасно</w:t>
      </w:r>
      <w:r w:rsidR="008A3530">
        <w:rPr>
          <w:rFonts w:ascii="Times New Roman" w:hAnsi="Times New Roman" w:cs="Times New Roman"/>
          <w:sz w:val="32"/>
          <w:szCs w:val="32"/>
        </w:rPr>
        <w:t>.</w:t>
      </w:r>
    </w:p>
    <w:p w:rsidR="00D90398" w:rsidRDefault="00D90398" w:rsidP="003948F3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3948F3" w:rsidRPr="003948F3" w:rsidRDefault="003948F3" w:rsidP="003948F3">
      <w:pPr>
        <w:shd w:val="clear" w:color="auto" w:fill="FFFFFF"/>
        <w:spacing w:line="322" w:lineRule="exact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3948F3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948F3">
        <w:rPr>
          <w:rFonts w:ascii="Times New Roman" w:hAnsi="Times New Roman" w:cs="Times New Roman"/>
          <w:sz w:val="28"/>
          <w:szCs w:val="28"/>
        </w:rPr>
        <w:t xml:space="preserve">Решение семьдесят первой сессии Совета депутатов Светловского сельсовета Краснозерского района Новосибирской области от 12.02.2020г </w:t>
      </w:r>
      <w:r>
        <w:rPr>
          <w:rFonts w:ascii="Times New Roman" w:hAnsi="Times New Roman" w:cs="Times New Roman"/>
          <w:sz w:val="28"/>
          <w:szCs w:val="28"/>
        </w:rPr>
        <w:t xml:space="preserve">№71/2  </w:t>
      </w:r>
      <w:r w:rsidRPr="003948F3">
        <w:rPr>
          <w:rFonts w:ascii="Times New Roman" w:hAnsi="Times New Roman" w:cs="Times New Roman"/>
          <w:sz w:val="28"/>
          <w:szCs w:val="28"/>
        </w:rPr>
        <w:t>«О внесении изменений в решение внеочередной шестьдесят восьмой сессии Совета депутатов Светловского сельсовета Краснозерского района Новосибирской области от 25.12.2019 г. №68/1 «О бюджете Светловского сельсовета Краснозерского района Новосибирской области на 2020 год и плановый период 2021 и 2022 годов»</w:t>
      </w:r>
      <w:proofErr w:type="gramEnd"/>
    </w:p>
    <w:p w:rsidR="00CE39E2" w:rsidRPr="00CE39E2" w:rsidRDefault="00CE39E2" w:rsidP="00432BC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E39E2" w:rsidRPr="00CE39E2" w:rsidRDefault="00CE39E2" w:rsidP="00CE39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E39E2" w:rsidRPr="00CE39E2" w:rsidRDefault="00CE39E2" w:rsidP="00CE39E2">
      <w:pPr>
        <w:pStyle w:val="210"/>
        <w:rPr>
          <w:sz w:val="24"/>
          <w:szCs w:val="24"/>
        </w:rPr>
      </w:pPr>
    </w:p>
    <w:p w:rsidR="00CE39E2" w:rsidRPr="00CE39E2" w:rsidRDefault="00CE39E2" w:rsidP="00CE39E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7BC4" w:rsidRPr="004E7BC4" w:rsidRDefault="004E7BC4" w:rsidP="00CD23E5">
      <w:pPr>
        <w:rPr>
          <w:rStyle w:val="aa"/>
          <w:rFonts w:ascii="Times New Roman" w:eastAsia="Calibri" w:hAnsi="Times New Roman"/>
          <w:sz w:val="28"/>
          <w:szCs w:val="28"/>
        </w:rPr>
      </w:pPr>
    </w:p>
    <w:p w:rsidR="0026190F" w:rsidRDefault="0026190F" w:rsidP="0026190F">
      <w:pPr>
        <w:tabs>
          <w:tab w:val="left" w:pos="975"/>
        </w:tabs>
      </w:pPr>
    </w:p>
    <w:p w:rsidR="00432BCF" w:rsidRDefault="00432BCF" w:rsidP="0026190F">
      <w:pPr>
        <w:tabs>
          <w:tab w:val="left" w:pos="975"/>
        </w:tabs>
      </w:pPr>
    </w:p>
    <w:p w:rsidR="00432BCF" w:rsidRDefault="00432BCF" w:rsidP="0026190F">
      <w:pPr>
        <w:tabs>
          <w:tab w:val="left" w:pos="975"/>
        </w:tabs>
      </w:pPr>
    </w:p>
    <w:p w:rsidR="00432BCF" w:rsidRDefault="00432BCF" w:rsidP="0026190F">
      <w:pPr>
        <w:tabs>
          <w:tab w:val="left" w:pos="975"/>
        </w:tabs>
      </w:pPr>
    </w:p>
    <w:p w:rsidR="00432BCF" w:rsidRDefault="00432BCF" w:rsidP="0026190F">
      <w:pPr>
        <w:tabs>
          <w:tab w:val="left" w:pos="975"/>
        </w:tabs>
      </w:pPr>
    </w:p>
    <w:p w:rsidR="00432BCF" w:rsidRDefault="00432BCF" w:rsidP="0026190F">
      <w:pPr>
        <w:tabs>
          <w:tab w:val="left" w:pos="975"/>
        </w:tabs>
      </w:pPr>
    </w:p>
    <w:p w:rsidR="00432BCF" w:rsidRDefault="00432BCF" w:rsidP="0026190F">
      <w:pPr>
        <w:tabs>
          <w:tab w:val="left" w:pos="975"/>
        </w:tabs>
      </w:pPr>
    </w:p>
    <w:p w:rsidR="00432BCF" w:rsidRDefault="00432BCF" w:rsidP="0026190F">
      <w:pPr>
        <w:tabs>
          <w:tab w:val="left" w:pos="975"/>
        </w:tabs>
      </w:pPr>
    </w:p>
    <w:p w:rsidR="00432BCF" w:rsidRDefault="00432BCF" w:rsidP="0026190F">
      <w:pPr>
        <w:tabs>
          <w:tab w:val="left" w:pos="975"/>
        </w:tabs>
      </w:pPr>
    </w:p>
    <w:p w:rsidR="00432BCF" w:rsidRDefault="00432BCF" w:rsidP="0026190F">
      <w:pPr>
        <w:tabs>
          <w:tab w:val="left" w:pos="975"/>
        </w:tabs>
      </w:pPr>
    </w:p>
    <w:p w:rsidR="00432BCF" w:rsidRDefault="00432BCF" w:rsidP="0026190F">
      <w:pPr>
        <w:tabs>
          <w:tab w:val="left" w:pos="975"/>
        </w:tabs>
      </w:pPr>
    </w:p>
    <w:p w:rsidR="003948F3" w:rsidRDefault="003948F3" w:rsidP="0026190F">
      <w:pPr>
        <w:tabs>
          <w:tab w:val="left" w:pos="975"/>
        </w:tabs>
      </w:pPr>
    </w:p>
    <w:p w:rsidR="003948F3" w:rsidRDefault="003948F3" w:rsidP="0026190F">
      <w:pPr>
        <w:tabs>
          <w:tab w:val="left" w:pos="975"/>
        </w:tabs>
      </w:pPr>
    </w:p>
    <w:p w:rsidR="003948F3" w:rsidRDefault="003948F3" w:rsidP="0026190F">
      <w:pPr>
        <w:tabs>
          <w:tab w:val="left" w:pos="975"/>
        </w:tabs>
      </w:pPr>
    </w:p>
    <w:p w:rsidR="003948F3" w:rsidRDefault="003948F3" w:rsidP="0026190F">
      <w:pPr>
        <w:tabs>
          <w:tab w:val="left" w:pos="975"/>
        </w:tabs>
      </w:pPr>
    </w:p>
    <w:p w:rsidR="008A3530" w:rsidRPr="008A3530" w:rsidRDefault="008A3530" w:rsidP="008A3530">
      <w:pPr>
        <w:pStyle w:val="a3"/>
        <w:rPr>
          <w:rFonts w:ascii="Times New Roman" w:hAnsi="Times New Roman" w:cs="Times New Roman"/>
          <w:sz w:val="24"/>
          <w:szCs w:val="24"/>
        </w:rPr>
      </w:pPr>
      <w:r w:rsidRPr="008A3530">
        <w:rPr>
          <w:rFonts w:ascii="Times New Roman" w:hAnsi="Times New Roman" w:cs="Times New Roman"/>
          <w:sz w:val="24"/>
          <w:szCs w:val="24"/>
        </w:rPr>
        <w:lastRenderedPageBreak/>
        <w:t>Даже в разгар зимы на льду небезопасно</w:t>
      </w:r>
    </w:p>
    <w:p w:rsidR="008A3530" w:rsidRPr="008A3530" w:rsidRDefault="008A3530" w:rsidP="008A3530">
      <w:pPr>
        <w:pStyle w:val="a3"/>
        <w:rPr>
          <w:rFonts w:ascii="Times New Roman" w:hAnsi="Times New Roman" w:cs="Times New Roman"/>
          <w:sz w:val="24"/>
          <w:szCs w:val="24"/>
        </w:rPr>
      </w:pPr>
      <w:r w:rsidRPr="008A353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3530" w:rsidRPr="008A3530" w:rsidRDefault="008A3530" w:rsidP="008A3530">
      <w:pPr>
        <w:pStyle w:val="a3"/>
        <w:rPr>
          <w:rFonts w:ascii="Times New Roman" w:hAnsi="Times New Roman" w:cs="Times New Roman"/>
          <w:sz w:val="24"/>
          <w:szCs w:val="24"/>
        </w:rPr>
      </w:pPr>
      <w:r w:rsidRPr="008A3530">
        <w:rPr>
          <w:rFonts w:ascii="Times New Roman" w:hAnsi="Times New Roman" w:cs="Times New Roman"/>
          <w:sz w:val="24"/>
          <w:szCs w:val="24"/>
        </w:rPr>
        <w:t xml:space="preserve">    Зимний лёд не менее опасен и коварен чем  осенний или весенний.</w:t>
      </w:r>
    </w:p>
    <w:p w:rsidR="008A3530" w:rsidRPr="008A3530" w:rsidRDefault="008A3530" w:rsidP="008A3530">
      <w:pPr>
        <w:pStyle w:val="a3"/>
        <w:rPr>
          <w:rFonts w:ascii="Times New Roman" w:hAnsi="Times New Roman" w:cs="Times New Roman"/>
          <w:sz w:val="24"/>
          <w:szCs w:val="24"/>
        </w:rPr>
      </w:pPr>
      <w:r w:rsidRPr="008A3530">
        <w:rPr>
          <w:rFonts w:ascii="Times New Roman" w:hAnsi="Times New Roman" w:cs="Times New Roman"/>
          <w:sz w:val="24"/>
          <w:szCs w:val="24"/>
        </w:rPr>
        <w:t xml:space="preserve">В самый разгар зимы, когда среднесуточная температура опускается ниже     -30 градусов и толщина ледового покрова достигает </w:t>
      </w:r>
      <w:smartTag w:uri="urn:schemas-microsoft-com:office:smarttags" w:element="metricconverter">
        <w:smartTagPr>
          <w:attr w:name="ProductID" w:val="1 метра"/>
        </w:smartTagPr>
        <w:r w:rsidRPr="008A3530">
          <w:rPr>
            <w:rFonts w:ascii="Times New Roman" w:hAnsi="Times New Roman" w:cs="Times New Roman"/>
            <w:sz w:val="24"/>
            <w:szCs w:val="24"/>
          </w:rPr>
          <w:t>1 метра</w:t>
        </w:r>
      </w:smartTag>
      <w:r w:rsidRPr="008A3530">
        <w:rPr>
          <w:rFonts w:ascii="Times New Roman" w:hAnsi="Times New Roman" w:cs="Times New Roman"/>
          <w:sz w:val="24"/>
          <w:szCs w:val="24"/>
        </w:rPr>
        <w:t xml:space="preserve"> и более, даже бывалые любители зимнего отдыха на водных объектах теряют всякую бдительность, а напрасно.</w:t>
      </w:r>
    </w:p>
    <w:p w:rsidR="008A3530" w:rsidRPr="008A3530" w:rsidRDefault="008A3530" w:rsidP="008A3530">
      <w:pPr>
        <w:pStyle w:val="a3"/>
        <w:rPr>
          <w:rFonts w:ascii="Times New Roman" w:hAnsi="Times New Roman" w:cs="Times New Roman"/>
          <w:sz w:val="24"/>
          <w:szCs w:val="24"/>
        </w:rPr>
      </w:pPr>
      <w:r w:rsidRPr="008A3530">
        <w:rPr>
          <w:rFonts w:ascii="Times New Roman" w:hAnsi="Times New Roman" w:cs="Times New Roman"/>
          <w:sz w:val="24"/>
          <w:szCs w:val="24"/>
        </w:rPr>
        <w:t xml:space="preserve">   Зимний лёд несёт много неприятных сюрпризов, из-за температурного  напряжения  ледяного покрова лёд образует трещины, размер которых иногда представляет опасность не только для пешехода или лыжника, но и для транспортных средств, особую опасность </w:t>
      </w:r>
      <w:proofErr w:type="gramStart"/>
      <w:r w:rsidRPr="008A3530">
        <w:rPr>
          <w:rFonts w:ascii="Times New Roman" w:hAnsi="Times New Roman" w:cs="Times New Roman"/>
          <w:sz w:val="24"/>
          <w:szCs w:val="24"/>
        </w:rPr>
        <w:t>представляют участки</w:t>
      </w:r>
      <w:proofErr w:type="gramEnd"/>
      <w:r w:rsidRPr="008A3530">
        <w:rPr>
          <w:rFonts w:ascii="Times New Roman" w:hAnsi="Times New Roman" w:cs="Times New Roman"/>
          <w:sz w:val="24"/>
          <w:szCs w:val="24"/>
        </w:rPr>
        <w:t xml:space="preserve"> трещин занесенных снегом. Также необходимо проявлять внимательность в зоне промыслового  лова рыбы. В результате  данного вида деятельности на льду  остаются выемки льда (майны, караулки, лунки).</w:t>
      </w:r>
    </w:p>
    <w:p w:rsidR="008A3530" w:rsidRPr="008A3530" w:rsidRDefault="008A3530" w:rsidP="008A3530">
      <w:pPr>
        <w:pStyle w:val="a3"/>
        <w:rPr>
          <w:rFonts w:ascii="Times New Roman" w:hAnsi="Times New Roman" w:cs="Times New Roman"/>
          <w:sz w:val="24"/>
          <w:szCs w:val="24"/>
        </w:rPr>
      </w:pPr>
      <w:r w:rsidRPr="008A3530">
        <w:rPr>
          <w:rFonts w:ascii="Times New Roman" w:hAnsi="Times New Roman" w:cs="Times New Roman"/>
          <w:sz w:val="24"/>
          <w:szCs w:val="24"/>
        </w:rPr>
        <w:t xml:space="preserve">   Большую опасность </w:t>
      </w:r>
      <w:proofErr w:type="gramStart"/>
      <w:r w:rsidRPr="008A3530">
        <w:rPr>
          <w:rFonts w:ascii="Times New Roman" w:hAnsi="Times New Roman" w:cs="Times New Roman"/>
          <w:sz w:val="24"/>
          <w:szCs w:val="24"/>
        </w:rPr>
        <w:t>представляют участки</w:t>
      </w:r>
      <w:proofErr w:type="gramEnd"/>
      <w:r w:rsidRPr="008A3530">
        <w:rPr>
          <w:rFonts w:ascii="Times New Roman" w:hAnsi="Times New Roman" w:cs="Times New Roman"/>
          <w:sz w:val="24"/>
          <w:szCs w:val="24"/>
        </w:rPr>
        <w:t xml:space="preserve"> водоёмов в местах активного гниения водорослей, даже в самые сильные морозы толщина ледяного покрова в таких местах не достигает допустимого уровня толщины льда для безопасного передвижения по нему. К таким местам  относятся, камышовые заросли и проходы в них, а так же участки скопления водной растительности на плёсах.</w:t>
      </w:r>
    </w:p>
    <w:p w:rsidR="008A3530" w:rsidRPr="008A3530" w:rsidRDefault="008A3530" w:rsidP="008A3530">
      <w:pPr>
        <w:pStyle w:val="a3"/>
        <w:rPr>
          <w:rFonts w:ascii="Times New Roman" w:hAnsi="Times New Roman" w:cs="Times New Roman"/>
          <w:sz w:val="24"/>
          <w:szCs w:val="24"/>
        </w:rPr>
      </w:pPr>
      <w:r w:rsidRPr="008A3530">
        <w:rPr>
          <w:rFonts w:ascii="Times New Roman" w:hAnsi="Times New Roman" w:cs="Times New Roman"/>
          <w:sz w:val="24"/>
          <w:szCs w:val="24"/>
        </w:rPr>
        <w:t xml:space="preserve">   Лед непрочен и в местах быстрого течения, бьющих ключей и стоковых вод, а также в районах произрастания водной растительности, вблизи деревьев и кустов, под толщей снега.</w:t>
      </w:r>
    </w:p>
    <w:p w:rsidR="008A3530" w:rsidRPr="008A3530" w:rsidRDefault="008A3530" w:rsidP="008A3530">
      <w:pPr>
        <w:pStyle w:val="a3"/>
        <w:rPr>
          <w:rFonts w:ascii="Times New Roman" w:hAnsi="Times New Roman" w:cs="Times New Roman"/>
          <w:sz w:val="24"/>
          <w:szCs w:val="24"/>
        </w:rPr>
      </w:pPr>
      <w:r w:rsidRPr="008A3530">
        <w:rPr>
          <w:rFonts w:ascii="Times New Roman" w:hAnsi="Times New Roman" w:cs="Times New Roman"/>
          <w:sz w:val="24"/>
          <w:szCs w:val="24"/>
        </w:rPr>
        <w:t xml:space="preserve">   Прочность льда можно определить визуально: лед голубого цвета прочный, прочность белого в два раза меньше, серый, матово-белый или с желтоватым оттенком лед ненадежен. Поэтому необходимо строго соблюдать меры предосторожности.</w:t>
      </w:r>
    </w:p>
    <w:p w:rsidR="008A3530" w:rsidRPr="008A3530" w:rsidRDefault="008A3530" w:rsidP="008A3530">
      <w:pPr>
        <w:pStyle w:val="a3"/>
        <w:rPr>
          <w:rFonts w:ascii="Times New Roman" w:hAnsi="Times New Roman" w:cs="Times New Roman"/>
          <w:sz w:val="24"/>
          <w:szCs w:val="24"/>
        </w:rPr>
      </w:pPr>
      <w:r w:rsidRPr="008A3530">
        <w:rPr>
          <w:rFonts w:ascii="Times New Roman" w:hAnsi="Times New Roman" w:cs="Times New Roman"/>
          <w:sz w:val="24"/>
          <w:szCs w:val="24"/>
        </w:rPr>
        <w:t xml:space="preserve">При оказании помощи </w:t>
      </w:r>
      <w:proofErr w:type="gramStart"/>
      <w:r w:rsidRPr="008A3530">
        <w:rPr>
          <w:rFonts w:ascii="Times New Roman" w:hAnsi="Times New Roman" w:cs="Times New Roman"/>
          <w:sz w:val="24"/>
          <w:szCs w:val="24"/>
        </w:rPr>
        <w:t>терпящему</w:t>
      </w:r>
      <w:proofErr w:type="gramEnd"/>
      <w:r w:rsidRPr="008A3530">
        <w:rPr>
          <w:rFonts w:ascii="Times New Roman" w:hAnsi="Times New Roman" w:cs="Times New Roman"/>
          <w:sz w:val="24"/>
          <w:szCs w:val="24"/>
        </w:rPr>
        <w:t xml:space="preserve"> бедствие необходимо действовать умело и быстро. Приближаться к пострадавшему необходимо только лежа и на расстоянии 3-4метров, подать спасательный предмет (доску, шест, веревку, ремень, шарф). При отсутствии подручных средств несколько человек могут лечь на лед один за другими, придерживая впереди лежащих за ноги, цепочкой подползти к </w:t>
      </w:r>
      <w:proofErr w:type="gramStart"/>
      <w:r w:rsidRPr="008A3530">
        <w:rPr>
          <w:rFonts w:ascii="Times New Roman" w:hAnsi="Times New Roman" w:cs="Times New Roman"/>
          <w:sz w:val="24"/>
          <w:szCs w:val="24"/>
        </w:rPr>
        <w:t>провалившемуся</w:t>
      </w:r>
      <w:proofErr w:type="gramEnd"/>
      <w:r w:rsidRPr="008A3530">
        <w:rPr>
          <w:rFonts w:ascii="Times New Roman" w:hAnsi="Times New Roman" w:cs="Times New Roman"/>
          <w:sz w:val="24"/>
          <w:szCs w:val="24"/>
        </w:rPr>
        <w:t xml:space="preserve">. Что делать, если вы провалились в воду: не паникуйте, не делайте резких движений, стабилизируйте дыхание. Раскиньте руки в стороны и постарайтесь зацепиться за кромку льда, придав телу горизонтальное положение по направлению течения. Попытайтесь осторожно налечь грудью на край льда и забросить одну, а потом другую ноги на лед. Если лед выдержал, перекатываясь, медленно ползите к берегу. Ползите в ту </w:t>
      </w:r>
      <w:proofErr w:type="gramStart"/>
      <w:r w:rsidRPr="008A3530">
        <w:rPr>
          <w:rFonts w:ascii="Times New Roman" w:hAnsi="Times New Roman" w:cs="Times New Roman"/>
          <w:sz w:val="24"/>
          <w:szCs w:val="24"/>
        </w:rPr>
        <w:t>сторону</w:t>
      </w:r>
      <w:proofErr w:type="gramEnd"/>
      <w:r w:rsidRPr="008A3530">
        <w:rPr>
          <w:rFonts w:ascii="Times New Roman" w:hAnsi="Times New Roman" w:cs="Times New Roman"/>
          <w:sz w:val="24"/>
          <w:szCs w:val="24"/>
        </w:rPr>
        <w:t xml:space="preserve"> откуда пришли, ведь лед здесь уже проверен на прочность.</w:t>
      </w:r>
    </w:p>
    <w:p w:rsidR="008A3530" w:rsidRPr="008A3530" w:rsidRDefault="008A3530" w:rsidP="008A3530">
      <w:pPr>
        <w:pStyle w:val="a3"/>
        <w:rPr>
          <w:rFonts w:ascii="Times New Roman" w:hAnsi="Times New Roman" w:cs="Times New Roman"/>
          <w:sz w:val="24"/>
          <w:szCs w:val="24"/>
        </w:rPr>
      </w:pPr>
      <w:r w:rsidRPr="008A3530">
        <w:rPr>
          <w:rFonts w:ascii="Times New Roman" w:hAnsi="Times New Roman" w:cs="Times New Roman"/>
          <w:sz w:val="24"/>
          <w:szCs w:val="24"/>
        </w:rPr>
        <w:t xml:space="preserve"> Во время рыбной ловли нельзя пробивать много лунок на ограниченной площади и собираться большими группами. Каждому рыбаку рекомендуется иметь спасательное средство в виде шнура длиной 12-</w:t>
      </w:r>
      <w:smartTag w:uri="urn:schemas-microsoft-com:office:smarttags" w:element="metricconverter">
        <w:smartTagPr>
          <w:attr w:name="ProductID" w:val="15 метров"/>
        </w:smartTagPr>
        <w:r w:rsidRPr="008A3530">
          <w:rPr>
            <w:rFonts w:ascii="Times New Roman" w:hAnsi="Times New Roman" w:cs="Times New Roman"/>
            <w:sz w:val="24"/>
            <w:szCs w:val="24"/>
          </w:rPr>
          <w:t>15 метров</w:t>
        </w:r>
      </w:smartTag>
      <w:r w:rsidRPr="008A3530">
        <w:rPr>
          <w:rFonts w:ascii="Times New Roman" w:hAnsi="Times New Roman" w:cs="Times New Roman"/>
          <w:sz w:val="24"/>
          <w:szCs w:val="24"/>
        </w:rPr>
        <w:t>, на одном конце которого должен быть закреплен груз</w:t>
      </w:r>
      <w:proofErr w:type="gramStart"/>
      <w:r w:rsidRPr="008A3530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8A3530">
        <w:rPr>
          <w:rFonts w:ascii="Times New Roman" w:hAnsi="Times New Roman" w:cs="Times New Roman"/>
          <w:sz w:val="24"/>
          <w:szCs w:val="24"/>
        </w:rPr>
        <w:t xml:space="preserve"> а на другом – изготовлена петля. Не лишними  будут 2 шила связанные между собой шнуром </w:t>
      </w:r>
      <w:proofErr w:type="gramStart"/>
      <w:r w:rsidRPr="008A3530">
        <w:rPr>
          <w:rFonts w:ascii="Times New Roman" w:hAnsi="Times New Roman" w:cs="Times New Roman"/>
          <w:sz w:val="24"/>
          <w:szCs w:val="24"/>
        </w:rPr>
        <w:t>длинна</w:t>
      </w:r>
      <w:proofErr w:type="gramEnd"/>
      <w:r w:rsidRPr="008A3530">
        <w:rPr>
          <w:rFonts w:ascii="Times New Roman" w:hAnsi="Times New Roman" w:cs="Times New Roman"/>
          <w:sz w:val="24"/>
          <w:szCs w:val="24"/>
        </w:rPr>
        <w:t xml:space="preserve"> которого 25-30 см.</w:t>
      </w:r>
    </w:p>
    <w:p w:rsidR="008A3530" w:rsidRPr="008A3530" w:rsidRDefault="008A3530" w:rsidP="008A353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A3530" w:rsidRPr="008A3530" w:rsidRDefault="008A3530" w:rsidP="008A3530">
      <w:pPr>
        <w:pStyle w:val="a3"/>
        <w:rPr>
          <w:rStyle w:val="a5"/>
          <w:rFonts w:ascii="Times New Roman" w:hAnsi="Times New Roman" w:cs="Times New Roman"/>
          <w:b w:val="0"/>
          <w:i w:val="0"/>
          <w:sz w:val="24"/>
          <w:szCs w:val="24"/>
        </w:rPr>
      </w:pPr>
      <w:proofErr w:type="spellStart"/>
      <w:r w:rsidRPr="008A3530">
        <w:rPr>
          <w:rFonts w:ascii="Times New Roman" w:hAnsi="Times New Roman" w:cs="Times New Roman"/>
          <w:sz w:val="24"/>
          <w:szCs w:val="24"/>
        </w:rPr>
        <w:t>Здвинский</w:t>
      </w:r>
      <w:proofErr w:type="spellEnd"/>
      <w:r w:rsidRPr="008A3530">
        <w:rPr>
          <w:rFonts w:ascii="Times New Roman" w:hAnsi="Times New Roman" w:cs="Times New Roman"/>
          <w:sz w:val="24"/>
          <w:szCs w:val="24"/>
        </w:rPr>
        <w:t xml:space="preserve"> инспекторский участок Центра ГИМС Главного управления МЧС России  по Новосибирской области</w:t>
      </w:r>
      <w:r w:rsidRPr="008A3530">
        <w:rPr>
          <w:rStyle w:val="a5"/>
          <w:rFonts w:ascii="Times New Roman" w:hAnsi="Times New Roman" w:cs="Times New Roman"/>
          <w:b w:val="0"/>
          <w:i w:val="0"/>
          <w:sz w:val="24"/>
          <w:szCs w:val="24"/>
        </w:rPr>
        <w:t xml:space="preserve">  </w:t>
      </w:r>
    </w:p>
    <w:p w:rsidR="00D90398" w:rsidRDefault="00D90398" w:rsidP="00D90398">
      <w:pPr>
        <w:tabs>
          <w:tab w:val="left" w:pos="391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90398" w:rsidRDefault="00D90398" w:rsidP="00D90398">
      <w:pPr>
        <w:tabs>
          <w:tab w:val="left" w:pos="391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948F3" w:rsidRPr="003948F3" w:rsidRDefault="003948F3" w:rsidP="003948F3">
      <w:pPr>
        <w:jc w:val="center"/>
        <w:rPr>
          <w:rFonts w:ascii="Times New Roman" w:hAnsi="Times New Roman" w:cs="Times New Roman"/>
          <w:sz w:val="24"/>
          <w:szCs w:val="24"/>
        </w:rPr>
      </w:pPr>
      <w:r w:rsidRPr="003948F3">
        <w:rPr>
          <w:rFonts w:ascii="Times New Roman" w:hAnsi="Times New Roman" w:cs="Times New Roman"/>
          <w:sz w:val="24"/>
          <w:szCs w:val="24"/>
        </w:rPr>
        <w:t>СОВЕТ ДЕПУТАТОВ</w:t>
      </w:r>
    </w:p>
    <w:p w:rsidR="003948F3" w:rsidRPr="003948F3" w:rsidRDefault="003948F3" w:rsidP="003948F3">
      <w:pPr>
        <w:jc w:val="center"/>
        <w:rPr>
          <w:rFonts w:ascii="Times New Roman" w:hAnsi="Times New Roman" w:cs="Times New Roman"/>
          <w:sz w:val="24"/>
          <w:szCs w:val="24"/>
        </w:rPr>
      </w:pPr>
      <w:r w:rsidRPr="003948F3">
        <w:rPr>
          <w:rFonts w:ascii="Times New Roman" w:hAnsi="Times New Roman" w:cs="Times New Roman"/>
          <w:sz w:val="24"/>
          <w:szCs w:val="24"/>
        </w:rPr>
        <w:t>СВЕТЛОВСКОГО СЕЛЬСОВЕТА</w:t>
      </w:r>
    </w:p>
    <w:p w:rsidR="003948F3" w:rsidRPr="003948F3" w:rsidRDefault="003948F3" w:rsidP="003948F3">
      <w:pPr>
        <w:tabs>
          <w:tab w:val="left" w:pos="6448"/>
          <w:tab w:val="right" w:pos="935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3948F3">
        <w:rPr>
          <w:rFonts w:ascii="Times New Roman" w:hAnsi="Times New Roman" w:cs="Times New Roman"/>
          <w:sz w:val="24"/>
          <w:szCs w:val="24"/>
        </w:rPr>
        <w:t>КРАСНОЗЕРСКОГО РАЙОНА НОВОСИБИРСКОЙ ОБЛАСТИ</w:t>
      </w:r>
    </w:p>
    <w:p w:rsidR="003948F3" w:rsidRPr="003948F3" w:rsidRDefault="003948F3" w:rsidP="003948F3">
      <w:pPr>
        <w:jc w:val="center"/>
        <w:rPr>
          <w:rFonts w:ascii="Times New Roman" w:hAnsi="Times New Roman" w:cs="Times New Roman"/>
          <w:sz w:val="24"/>
          <w:szCs w:val="24"/>
        </w:rPr>
      </w:pPr>
      <w:r w:rsidRPr="003948F3">
        <w:rPr>
          <w:rFonts w:ascii="Times New Roman" w:hAnsi="Times New Roman" w:cs="Times New Roman"/>
          <w:sz w:val="24"/>
          <w:szCs w:val="24"/>
        </w:rPr>
        <w:t>/пятого созыва/</w:t>
      </w:r>
    </w:p>
    <w:p w:rsidR="003948F3" w:rsidRPr="003948F3" w:rsidRDefault="003948F3" w:rsidP="003948F3">
      <w:pPr>
        <w:rPr>
          <w:rFonts w:ascii="Times New Roman" w:hAnsi="Times New Roman" w:cs="Times New Roman"/>
          <w:sz w:val="24"/>
          <w:szCs w:val="24"/>
        </w:rPr>
      </w:pPr>
    </w:p>
    <w:p w:rsidR="003948F3" w:rsidRPr="003948F3" w:rsidRDefault="003948F3" w:rsidP="003948F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3948F3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Pr="003948F3">
        <w:rPr>
          <w:rFonts w:ascii="Times New Roman" w:hAnsi="Times New Roman" w:cs="Times New Roman"/>
          <w:b/>
          <w:sz w:val="24"/>
          <w:szCs w:val="24"/>
        </w:rPr>
        <w:t xml:space="preserve"> Е Ш Е Н И Е</w:t>
      </w:r>
    </w:p>
    <w:p w:rsidR="003948F3" w:rsidRPr="003948F3" w:rsidRDefault="003948F3" w:rsidP="003948F3">
      <w:pPr>
        <w:jc w:val="center"/>
        <w:rPr>
          <w:rFonts w:ascii="Times New Roman" w:hAnsi="Times New Roman" w:cs="Times New Roman"/>
          <w:sz w:val="24"/>
          <w:szCs w:val="24"/>
        </w:rPr>
      </w:pPr>
      <w:r w:rsidRPr="003948F3">
        <w:rPr>
          <w:rFonts w:ascii="Times New Roman" w:hAnsi="Times New Roman" w:cs="Times New Roman"/>
          <w:sz w:val="24"/>
          <w:szCs w:val="24"/>
        </w:rPr>
        <w:lastRenderedPageBreak/>
        <w:t xml:space="preserve"> Внеочередной семьдесят первой  сессии</w:t>
      </w:r>
    </w:p>
    <w:p w:rsidR="003948F3" w:rsidRPr="003948F3" w:rsidRDefault="003948F3" w:rsidP="003948F3">
      <w:pPr>
        <w:rPr>
          <w:rFonts w:ascii="Times New Roman" w:hAnsi="Times New Roman" w:cs="Times New Roman"/>
          <w:sz w:val="24"/>
          <w:szCs w:val="24"/>
        </w:rPr>
      </w:pPr>
    </w:p>
    <w:p w:rsidR="003948F3" w:rsidRPr="003948F3" w:rsidRDefault="003948F3" w:rsidP="003948F3">
      <w:pPr>
        <w:rPr>
          <w:rFonts w:ascii="Times New Roman" w:hAnsi="Times New Roman" w:cs="Times New Roman"/>
          <w:sz w:val="24"/>
          <w:szCs w:val="24"/>
        </w:rPr>
      </w:pPr>
      <w:r w:rsidRPr="003948F3">
        <w:rPr>
          <w:rFonts w:ascii="Times New Roman" w:hAnsi="Times New Roman" w:cs="Times New Roman"/>
          <w:sz w:val="24"/>
          <w:szCs w:val="24"/>
        </w:rPr>
        <w:t xml:space="preserve">12.02.2020г.  </w:t>
      </w:r>
      <w:r w:rsidRPr="003948F3">
        <w:rPr>
          <w:rFonts w:ascii="Times New Roman" w:hAnsi="Times New Roman" w:cs="Times New Roman"/>
          <w:sz w:val="24"/>
          <w:szCs w:val="24"/>
        </w:rPr>
        <w:tab/>
      </w:r>
      <w:r w:rsidRPr="003948F3">
        <w:rPr>
          <w:rFonts w:ascii="Times New Roman" w:hAnsi="Times New Roman" w:cs="Times New Roman"/>
          <w:sz w:val="24"/>
          <w:szCs w:val="24"/>
        </w:rPr>
        <w:tab/>
      </w:r>
      <w:r w:rsidRPr="003948F3">
        <w:rPr>
          <w:rFonts w:ascii="Times New Roman" w:hAnsi="Times New Roman" w:cs="Times New Roman"/>
          <w:sz w:val="24"/>
          <w:szCs w:val="24"/>
        </w:rPr>
        <w:tab/>
        <w:t xml:space="preserve">    </w:t>
      </w:r>
      <w:proofErr w:type="gramStart"/>
      <w:r w:rsidRPr="003948F3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3948F3">
        <w:rPr>
          <w:rFonts w:ascii="Times New Roman" w:hAnsi="Times New Roman" w:cs="Times New Roman"/>
          <w:sz w:val="24"/>
          <w:szCs w:val="24"/>
        </w:rPr>
        <w:t>.  Светлое</w:t>
      </w:r>
      <w:r w:rsidRPr="003948F3">
        <w:rPr>
          <w:rFonts w:ascii="Times New Roman" w:hAnsi="Times New Roman" w:cs="Times New Roman"/>
          <w:sz w:val="24"/>
          <w:szCs w:val="24"/>
        </w:rPr>
        <w:tab/>
      </w:r>
      <w:r w:rsidRPr="003948F3">
        <w:rPr>
          <w:rFonts w:ascii="Times New Roman" w:hAnsi="Times New Roman" w:cs="Times New Roman"/>
          <w:sz w:val="24"/>
          <w:szCs w:val="24"/>
        </w:rPr>
        <w:tab/>
      </w:r>
      <w:r w:rsidRPr="003948F3">
        <w:rPr>
          <w:rFonts w:ascii="Times New Roman" w:hAnsi="Times New Roman" w:cs="Times New Roman"/>
          <w:sz w:val="24"/>
          <w:szCs w:val="24"/>
        </w:rPr>
        <w:tab/>
        <w:t xml:space="preserve">                   №71/2</w:t>
      </w:r>
    </w:p>
    <w:p w:rsidR="003948F3" w:rsidRPr="003948F3" w:rsidRDefault="003948F3" w:rsidP="003948F3">
      <w:pPr>
        <w:shd w:val="clear" w:color="auto" w:fill="FFFFFF"/>
        <w:spacing w:line="322" w:lineRule="exact"/>
        <w:ind w:firstLine="523"/>
        <w:rPr>
          <w:rFonts w:ascii="Times New Roman" w:hAnsi="Times New Roman" w:cs="Times New Roman"/>
          <w:bCs/>
          <w:sz w:val="24"/>
          <w:szCs w:val="24"/>
        </w:rPr>
      </w:pPr>
    </w:p>
    <w:p w:rsidR="003948F3" w:rsidRPr="003948F3" w:rsidRDefault="003948F3" w:rsidP="003948F3">
      <w:pPr>
        <w:shd w:val="clear" w:color="auto" w:fill="FFFFFF"/>
        <w:spacing w:line="322" w:lineRule="exact"/>
        <w:ind w:right="1983"/>
        <w:rPr>
          <w:rFonts w:ascii="Times New Roman" w:hAnsi="Times New Roman" w:cs="Times New Roman"/>
          <w:sz w:val="24"/>
          <w:szCs w:val="24"/>
        </w:rPr>
      </w:pPr>
      <w:r w:rsidRPr="003948F3">
        <w:rPr>
          <w:rFonts w:ascii="Times New Roman" w:hAnsi="Times New Roman" w:cs="Times New Roman"/>
          <w:sz w:val="24"/>
          <w:szCs w:val="24"/>
        </w:rPr>
        <w:t>О внесении изменений в решение внеочередной шестьдесят восьмой сессии Совета депутатов Светловского сельсовета Краснозерского района Новосибирской области от 25.12.2019 г. №68/1 «О бюджете Светловского сельсовета Краснозерского района Новосибирской области на 2020 год и плановый период 2021 и 2022 годов</w:t>
      </w:r>
    </w:p>
    <w:p w:rsidR="003948F3" w:rsidRPr="003948F3" w:rsidRDefault="003948F3" w:rsidP="003948F3">
      <w:pPr>
        <w:shd w:val="clear" w:color="auto" w:fill="FFFFFF"/>
        <w:spacing w:line="322" w:lineRule="exact"/>
        <w:ind w:right="1983"/>
        <w:rPr>
          <w:rFonts w:ascii="Times New Roman" w:hAnsi="Times New Roman" w:cs="Times New Roman"/>
          <w:bCs/>
          <w:sz w:val="24"/>
          <w:szCs w:val="24"/>
        </w:rPr>
      </w:pPr>
    </w:p>
    <w:p w:rsidR="003948F3" w:rsidRPr="003948F3" w:rsidRDefault="003948F3" w:rsidP="003948F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948F3">
        <w:rPr>
          <w:rFonts w:ascii="Times New Roman" w:hAnsi="Times New Roman" w:cs="Times New Roman"/>
          <w:sz w:val="24"/>
          <w:szCs w:val="24"/>
        </w:rPr>
        <w:t xml:space="preserve">Руководствуясь Бюджетным кодексом Российской Федерации, Федеральным законом от 06.10.2003г № 131-ФЗ «Об общих принципах организации местного самоуправления  в Российской Федерации», Приказ Минфина России от 08.06.2018 N 132н "О Порядке формирования и применения кодов бюджетной классификации Российской Федерации, их структуре и принципах назначения" (Зарегистрировано в Минюсте России 27.08.2018 N 52011), </w:t>
      </w:r>
      <w:hyperlink r:id="rId5" w:tgtFrame="_blank" w:history="1">
        <w:r w:rsidRPr="003948F3">
          <w:rPr>
            <w:rStyle w:val="ab"/>
            <w:rFonts w:ascii="Times New Roman" w:hAnsi="Times New Roman" w:cs="Times New Roman"/>
            <w:sz w:val="24"/>
            <w:szCs w:val="24"/>
          </w:rPr>
          <w:t>Закон Новосибирской области от 25.12.2018 № 332-ОЗ «Об областном бюджете Новосибирской области</w:t>
        </w:r>
        <w:proofErr w:type="gramEnd"/>
        <w:r w:rsidRPr="003948F3">
          <w:rPr>
            <w:rStyle w:val="ab"/>
            <w:rFonts w:ascii="Times New Roman" w:hAnsi="Times New Roman" w:cs="Times New Roman"/>
            <w:sz w:val="24"/>
            <w:szCs w:val="24"/>
          </w:rPr>
          <w:t xml:space="preserve"> на 2019 год и плановый период 2020 и 2021 годов</w:t>
        </w:r>
      </w:hyperlink>
      <w:r w:rsidRPr="003948F3">
        <w:rPr>
          <w:rFonts w:ascii="Times New Roman" w:hAnsi="Times New Roman" w:cs="Times New Roman"/>
          <w:sz w:val="24"/>
          <w:szCs w:val="24"/>
        </w:rPr>
        <w:t xml:space="preserve">», </w:t>
      </w:r>
    </w:p>
    <w:p w:rsidR="003948F3" w:rsidRPr="003948F3" w:rsidRDefault="003948F3" w:rsidP="003948F3">
      <w:pPr>
        <w:ind w:firstLine="900"/>
        <w:jc w:val="center"/>
        <w:rPr>
          <w:rFonts w:ascii="Times New Roman" w:hAnsi="Times New Roman" w:cs="Times New Roman"/>
          <w:sz w:val="24"/>
          <w:szCs w:val="24"/>
        </w:rPr>
      </w:pPr>
    </w:p>
    <w:p w:rsidR="003948F3" w:rsidRPr="003948F3" w:rsidRDefault="003948F3" w:rsidP="003948F3">
      <w:pPr>
        <w:ind w:firstLine="900"/>
        <w:jc w:val="center"/>
        <w:rPr>
          <w:rFonts w:ascii="Times New Roman" w:hAnsi="Times New Roman" w:cs="Times New Roman"/>
          <w:sz w:val="24"/>
          <w:szCs w:val="24"/>
        </w:rPr>
      </w:pPr>
      <w:r w:rsidRPr="003948F3">
        <w:rPr>
          <w:rFonts w:ascii="Times New Roman" w:hAnsi="Times New Roman" w:cs="Times New Roman"/>
          <w:sz w:val="24"/>
          <w:szCs w:val="24"/>
        </w:rPr>
        <w:t xml:space="preserve">Совет депутатов Светловского сельсовета </w:t>
      </w:r>
    </w:p>
    <w:p w:rsidR="003948F3" w:rsidRPr="003948F3" w:rsidRDefault="003948F3" w:rsidP="003948F3">
      <w:pPr>
        <w:ind w:firstLine="900"/>
        <w:jc w:val="center"/>
        <w:rPr>
          <w:rFonts w:ascii="Times New Roman" w:hAnsi="Times New Roman" w:cs="Times New Roman"/>
          <w:sz w:val="24"/>
          <w:szCs w:val="24"/>
        </w:rPr>
      </w:pPr>
      <w:r w:rsidRPr="003948F3">
        <w:rPr>
          <w:rFonts w:ascii="Times New Roman" w:hAnsi="Times New Roman" w:cs="Times New Roman"/>
          <w:sz w:val="24"/>
          <w:szCs w:val="24"/>
        </w:rPr>
        <w:t>Краснозерского района Новосибирской области РЕШИЛ:</w:t>
      </w:r>
    </w:p>
    <w:p w:rsidR="003948F3" w:rsidRPr="003948F3" w:rsidRDefault="003948F3" w:rsidP="003948F3">
      <w:pPr>
        <w:ind w:firstLine="900"/>
        <w:jc w:val="center"/>
        <w:rPr>
          <w:rFonts w:ascii="Times New Roman" w:hAnsi="Times New Roman" w:cs="Times New Roman"/>
          <w:sz w:val="24"/>
          <w:szCs w:val="24"/>
        </w:rPr>
      </w:pPr>
    </w:p>
    <w:p w:rsidR="003948F3" w:rsidRPr="003948F3" w:rsidRDefault="003948F3" w:rsidP="003948F3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948F3">
        <w:rPr>
          <w:rFonts w:ascii="Times New Roman" w:hAnsi="Times New Roman" w:cs="Times New Roman"/>
          <w:sz w:val="24"/>
          <w:szCs w:val="24"/>
        </w:rPr>
        <w:t>Внести в Решение внеочередной шестьдесят восьмой сессии Совета депутатов Светловского сельсовета Краснозерского района Новосибирской области от 25.12.2019 г. №68/1 “О бюджете Светловского сельсовета Краснозерского района Новосибирской области на 2020 год и плановый период 2021 и 2022 годов” (далее – Решение) следующие изменения:</w:t>
      </w:r>
    </w:p>
    <w:p w:rsidR="003948F3" w:rsidRPr="003948F3" w:rsidRDefault="003948F3" w:rsidP="003948F3">
      <w:pPr>
        <w:numPr>
          <w:ilvl w:val="1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948F3">
        <w:rPr>
          <w:rFonts w:ascii="Times New Roman" w:hAnsi="Times New Roman" w:cs="Times New Roman"/>
          <w:sz w:val="24"/>
          <w:szCs w:val="24"/>
        </w:rPr>
        <w:t>Пункт 1 части 1 статьи 1 Решения изложить в следующей редакции:</w:t>
      </w:r>
    </w:p>
    <w:p w:rsidR="003948F3" w:rsidRPr="003948F3" w:rsidRDefault="003948F3" w:rsidP="003948F3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48F3">
        <w:rPr>
          <w:rFonts w:ascii="Times New Roman" w:hAnsi="Times New Roman" w:cs="Times New Roman"/>
          <w:sz w:val="24"/>
          <w:szCs w:val="24"/>
        </w:rPr>
        <w:t>«1)</w:t>
      </w:r>
      <w:r w:rsidRPr="003948F3">
        <w:rPr>
          <w:rFonts w:ascii="Times New Roman" w:hAnsi="Times New Roman" w:cs="Times New Roman"/>
          <w:color w:val="000000"/>
          <w:sz w:val="24"/>
          <w:szCs w:val="24"/>
        </w:rPr>
        <w:t xml:space="preserve"> прогнозируемый общий объем доходов местного бюджета в сумме 6305,2 тыс. рублей, в том числе объем безвозмездных поступлений в сумме 5124,2тыс. рублей, из них объем межбюджетных трансфертов, получаемых из других бюджетов бюджетной системы Российской Федерации, в сумме 2813,0 тыс. рублей, </w:t>
      </w:r>
      <w:r w:rsidRPr="003948F3">
        <w:rPr>
          <w:rFonts w:ascii="Times New Roman" w:hAnsi="Times New Roman" w:cs="Times New Roman"/>
          <w:sz w:val="24"/>
          <w:szCs w:val="24"/>
        </w:rPr>
        <w:t xml:space="preserve">в том числе объем субсидий, субвенций и иных межбюджетных трансфертов, имеющих целевое назначение, в сумме </w:t>
      </w:r>
      <w:r w:rsidRPr="003948F3">
        <w:rPr>
          <w:rFonts w:ascii="Times New Roman" w:hAnsi="Times New Roman" w:cs="Times New Roman"/>
          <w:color w:val="000000"/>
          <w:sz w:val="24"/>
          <w:szCs w:val="24"/>
        </w:rPr>
        <w:t xml:space="preserve">2244,5 </w:t>
      </w:r>
      <w:r w:rsidRPr="003948F3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3948F3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3948F3">
        <w:rPr>
          <w:rFonts w:ascii="Times New Roman" w:hAnsi="Times New Roman" w:cs="Times New Roman"/>
          <w:sz w:val="24"/>
          <w:szCs w:val="24"/>
        </w:rPr>
        <w:t>ублей</w:t>
      </w:r>
      <w:r w:rsidRPr="003948F3"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Pr="003948F3">
        <w:rPr>
          <w:rFonts w:ascii="Times New Roman" w:hAnsi="Times New Roman" w:cs="Times New Roman"/>
          <w:sz w:val="24"/>
          <w:szCs w:val="24"/>
        </w:rPr>
        <w:t>»</w:t>
      </w:r>
    </w:p>
    <w:p w:rsidR="003948F3" w:rsidRPr="003948F3" w:rsidRDefault="003948F3" w:rsidP="003948F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948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1.2. Пункт 3 </w:t>
      </w:r>
      <w:r w:rsidRPr="003948F3">
        <w:rPr>
          <w:rFonts w:ascii="Times New Roman" w:hAnsi="Times New Roman" w:cs="Times New Roman"/>
          <w:sz w:val="24"/>
          <w:szCs w:val="24"/>
        </w:rPr>
        <w:t>части 1 статьи 1</w:t>
      </w:r>
      <w:r w:rsidRPr="003948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Дефицит бюджета «90,2»</w:t>
      </w:r>
    </w:p>
    <w:p w:rsidR="003948F3" w:rsidRPr="003948F3" w:rsidRDefault="003948F3" w:rsidP="003948F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948F3">
        <w:rPr>
          <w:rFonts w:ascii="Times New Roman" w:hAnsi="Times New Roman" w:cs="Times New Roman"/>
          <w:sz w:val="24"/>
          <w:szCs w:val="24"/>
        </w:rPr>
        <w:t>1.3. Пункт 2 части 1 статьи 1 Решения изложить в следующей редакции:</w:t>
      </w:r>
      <w:r w:rsidRPr="003948F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3948F3" w:rsidRPr="003948F3" w:rsidRDefault="003948F3" w:rsidP="003948F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948F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«</w:t>
      </w:r>
      <w:r w:rsidRPr="003948F3">
        <w:rPr>
          <w:rFonts w:ascii="Times New Roman" w:hAnsi="Times New Roman" w:cs="Times New Roman"/>
          <w:color w:val="000000"/>
          <w:sz w:val="24"/>
          <w:szCs w:val="24"/>
        </w:rPr>
        <w:t>2)</w:t>
      </w:r>
      <w:r w:rsidRPr="003948F3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3948F3">
        <w:rPr>
          <w:rFonts w:ascii="Times New Roman" w:hAnsi="Times New Roman" w:cs="Times New Roman"/>
          <w:color w:val="000000"/>
          <w:sz w:val="24"/>
          <w:szCs w:val="24"/>
        </w:rPr>
        <w:t xml:space="preserve">общий объем расходов местного бюджета в сумме 6399,3 тыс. </w:t>
      </w:r>
      <w:r w:rsidRPr="003948F3">
        <w:rPr>
          <w:rFonts w:ascii="Times New Roman" w:hAnsi="Times New Roman" w:cs="Times New Roman"/>
          <w:sz w:val="24"/>
          <w:szCs w:val="24"/>
        </w:rPr>
        <w:t>рублей, в том числе условно утвержденные расходы в сумме 0 тыс. рублей»</w:t>
      </w:r>
    </w:p>
    <w:p w:rsidR="003948F3" w:rsidRPr="003948F3" w:rsidRDefault="003948F3" w:rsidP="003948F3">
      <w:pPr>
        <w:jc w:val="both"/>
        <w:rPr>
          <w:rFonts w:ascii="Times New Roman" w:hAnsi="Times New Roman" w:cs="Times New Roman"/>
          <w:sz w:val="24"/>
          <w:szCs w:val="24"/>
        </w:rPr>
      </w:pPr>
      <w:r w:rsidRPr="003948F3">
        <w:rPr>
          <w:rFonts w:ascii="Times New Roman" w:hAnsi="Times New Roman" w:cs="Times New Roman"/>
          <w:sz w:val="24"/>
          <w:szCs w:val="24"/>
        </w:rPr>
        <w:t>1.4. В приложении 3 к Решению таблицу 1 «Доходы бюджета Светловского сельсовета на 2020 год» изложить в прилагаемой редакции.</w:t>
      </w:r>
    </w:p>
    <w:p w:rsidR="003948F3" w:rsidRPr="003948F3" w:rsidRDefault="003948F3" w:rsidP="003948F3">
      <w:pPr>
        <w:jc w:val="both"/>
        <w:rPr>
          <w:rFonts w:ascii="Times New Roman" w:hAnsi="Times New Roman" w:cs="Times New Roman"/>
          <w:sz w:val="24"/>
          <w:szCs w:val="24"/>
        </w:rPr>
      </w:pPr>
      <w:r w:rsidRPr="003948F3">
        <w:rPr>
          <w:rFonts w:ascii="Times New Roman" w:hAnsi="Times New Roman" w:cs="Times New Roman"/>
          <w:sz w:val="24"/>
          <w:szCs w:val="24"/>
        </w:rPr>
        <w:lastRenderedPageBreak/>
        <w:t>1.5. В приложении 5 к Решению таблицу 1 «Распределение бюджетных ассигнований по разделам, подразделам, целевым статьям (государственным программ и внепрограммным направлениям деятельности), группам (группам и подгруппам) видов расходов классификации расходов бюджетов на 2020 год» изложить в прилагаемой редакции.</w:t>
      </w:r>
    </w:p>
    <w:p w:rsidR="003948F3" w:rsidRPr="003948F3" w:rsidRDefault="003948F3" w:rsidP="003948F3">
      <w:pPr>
        <w:jc w:val="both"/>
        <w:rPr>
          <w:rFonts w:ascii="Times New Roman" w:hAnsi="Times New Roman" w:cs="Times New Roman"/>
          <w:sz w:val="24"/>
          <w:szCs w:val="24"/>
        </w:rPr>
      </w:pPr>
      <w:r w:rsidRPr="003948F3">
        <w:rPr>
          <w:rFonts w:ascii="Times New Roman" w:hAnsi="Times New Roman" w:cs="Times New Roman"/>
          <w:sz w:val="24"/>
          <w:szCs w:val="24"/>
        </w:rPr>
        <w:t>1.6. В приложении 6 к Решению таблицу 1 «Распределение бюджетных ассигнований по целевым статьям на 2020 год» изложить в прилагаемой редакции.</w:t>
      </w:r>
    </w:p>
    <w:p w:rsidR="003948F3" w:rsidRPr="003948F3" w:rsidRDefault="003948F3" w:rsidP="003948F3">
      <w:pPr>
        <w:jc w:val="both"/>
        <w:rPr>
          <w:rFonts w:ascii="Times New Roman" w:hAnsi="Times New Roman" w:cs="Times New Roman"/>
          <w:sz w:val="24"/>
          <w:szCs w:val="24"/>
        </w:rPr>
      </w:pPr>
      <w:r w:rsidRPr="003948F3">
        <w:rPr>
          <w:rFonts w:ascii="Times New Roman" w:hAnsi="Times New Roman" w:cs="Times New Roman"/>
          <w:sz w:val="24"/>
          <w:szCs w:val="24"/>
        </w:rPr>
        <w:t>1.7. В приложении 7 к Решению таблицу 1 «Ведомственная структура расходов местного бюджета на 2020 год» изложить в прилагаемой редакции.</w:t>
      </w:r>
    </w:p>
    <w:p w:rsidR="003948F3" w:rsidRPr="003948F3" w:rsidRDefault="003948F3" w:rsidP="003948F3">
      <w:pPr>
        <w:jc w:val="both"/>
        <w:rPr>
          <w:rFonts w:ascii="Times New Roman" w:hAnsi="Times New Roman" w:cs="Times New Roman"/>
          <w:sz w:val="24"/>
          <w:szCs w:val="24"/>
        </w:rPr>
      </w:pPr>
      <w:r w:rsidRPr="003948F3">
        <w:rPr>
          <w:rFonts w:ascii="Times New Roman" w:hAnsi="Times New Roman" w:cs="Times New Roman"/>
          <w:sz w:val="24"/>
          <w:szCs w:val="24"/>
        </w:rPr>
        <w:t>1.8. В приложении 10 к Решению таблицу 1 «Источники финансирования дефицита бюджета Светловского сельсовета Краснозерского района Новосибирской области на 2020 год» изложить в прилагаемой редакции.</w:t>
      </w:r>
    </w:p>
    <w:p w:rsidR="003948F3" w:rsidRPr="003948F3" w:rsidRDefault="003948F3" w:rsidP="003948F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948F3" w:rsidRPr="003948F3" w:rsidRDefault="003948F3" w:rsidP="003948F3">
      <w:pPr>
        <w:jc w:val="both"/>
        <w:rPr>
          <w:rFonts w:ascii="Times New Roman" w:hAnsi="Times New Roman" w:cs="Times New Roman"/>
          <w:sz w:val="24"/>
          <w:szCs w:val="24"/>
        </w:rPr>
      </w:pPr>
      <w:r w:rsidRPr="003948F3">
        <w:rPr>
          <w:rFonts w:ascii="Times New Roman" w:hAnsi="Times New Roman" w:cs="Times New Roman"/>
          <w:sz w:val="24"/>
          <w:szCs w:val="24"/>
        </w:rPr>
        <w:t>2. Настоящее решение вступает в силу со дня его опубликования.</w:t>
      </w:r>
    </w:p>
    <w:p w:rsidR="003948F3" w:rsidRPr="003948F3" w:rsidRDefault="003948F3" w:rsidP="003948F3">
      <w:pPr>
        <w:jc w:val="both"/>
        <w:rPr>
          <w:rFonts w:ascii="Times New Roman" w:hAnsi="Times New Roman" w:cs="Times New Roman"/>
          <w:sz w:val="24"/>
          <w:szCs w:val="24"/>
        </w:rPr>
      </w:pPr>
      <w:r w:rsidRPr="003948F3">
        <w:rPr>
          <w:rFonts w:ascii="Times New Roman" w:hAnsi="Times New Roman" w:cs="Times New Roman"/>
          <w:sz w:val="24"/>
          <w:szCs w:val="24"/>
        </w:rPr>
        <w:t>3. Настоящее решение опубликовать в периодическом печатном издании «Бюллетень органов местного самоуправления Светловского сельсовета».</w:t>
      </w:r>
    </w:p>
    <w:p w:rsidR="003948F3" w:rsidRPr="003948F3" w:rsidRDefault="003948F3" w:rsidP="003948F3">
      <w:pPr>
        <w:jc w:val="both"/>
        <w:rPr>
          <w:rFonts w:ascii="Times New Roman" w:hAnsi="Times New Roman" w:cs="Times New Roman"/>
          <w:sz w:val="24"/>
          <w:szCs w:val="24"/>
        </w:rPr>
      </w:pPr>
      <w:r w:rsidRPr="003948F3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3948F3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3948F3">
        <w:rPr>
          <w:rFonts w:ascii="Times New Roman" w:hAnsi="Times New Roman" w:cs="Times New Roman"/>
          <w:sz w:val="24"/>
          <w:szCs w:val="24"/>
        </w:rPr>
        <w:t xml:space="preserve"> исполнением настоящего решения возложить на председателя Совета депутатов.</w:t>
      </w:r>
    </w:p>
    <w:p w:rsidR="003948F3" w:rsidRPr="003948F3" w:rsidRDefault="003948F3" w:rsidP="003948F3">
      <w:pPr>
        <w:rPr>
          <w:rFonts w:ascii="Times New Roman" w:hAnsi="Times New Roman" w:cs="Times New Roman"/>
          <w:sz w:val="24"/>
          <w:szCs w:val="24"/>
        </w:rPr>
      </w:pPr>
    </w:p>
    <w:p w:rsidR="003948F3" w:rsidRPr="003948F3" w:rsidRDefault="003948F3" w:rsidP="003948F3">
      <w:pPr>
        <w:rPr>
          <w:rFonts w:ascii="Times New Roman" w:hAnsi="Times New Roman" w:cs="Times New Roman"/>
          <w:sz w:val="24"/>
          <w:szCs w:val="24"/>
        </w:rPr>
      </w:pPr>
    </w:p>
    <w:p w:rsidR="003948F3" w:rsidRPr="003948F3" w:rsidRDefault="003948F3" w:rsidP="003948F3">
      <w:pPr>
        <w:rPr>
          <w:rFonts w:ascii="Times New Roman" w:hAnsi="Times New Roman" w:cs="Times New Roman"/>
          <w:sz w:val="24"/>
          <w:szCs w:val="24"/>
        </w:rPr>
      </w:pPr>
      <w:r w:rsidRPr="003948F3">
        <w:rPr>
          <w:rFonts w:ascii="Times New Roman" w:hAnsi="Times New Roman" w:cs="Times New Roman"/>
          <w:sz w:val="24"/>
          <w:szCs w:val="24"/>
        </w:rPr>
        <w:t>Глава Светловского сельсовета</w:t>
      </w:r>
      <w:r w:rsidRPr="003948F3">
        <w:rPr>
          <w:rFonts w:ascii="Times New Roman" w:hAnsi="Times New Roman" w:cs="Times New Roman"/>
          <w:sz w:val="24"/>
          <w:szCs w:val="24"/>
        </w:rPr>
        <w:tab/>
      </w:r>
      <w:r w:rsidRPr="003948F3">
        <w:rPr>
          <w:rFonts w:ascii="Times New Roman" w:hAnsi="Times New Roman" w:cs="Times New Roman"/>
          <w:sz w:val="24"/>
          <w:szCs w:val="24"/>
        </w:rPr>
        <w:tab/>
        <w:t xml:space="preserve">          Председатель Совета депутатов</w:t>
      </w:r>
    </w:p>
    <w:p w:rsidR="003948F3" w:rsidRPr="003948F3" w:rsidRDefault="003948F3" w:rsidP="003948F3">
      <w:pPr>
        <w:rPr>
          <w:rFonts w:ascii="Times New Roman" w:hAnsi="Times New Roman" w:cs="Times New Roman"/>
          <w:sz w:val="24"/>
          <w:szCs w:val="24"/>
        </w:rPr>
      </w:pPr>
      <w:r w:rsidRPr="003948F3">
        <w:rPr>
          <w:rFonts w:ascii="Times New Roman" w:hAnsi="Times New Roman" w:cs="Times New Roman"/>
          <w:sz w:val="24"/>
          <w:szCs w:val="24"/>
        </w:rPr>
        <w:t>Краснозерского района</w:t>
      </w:r>
      <w:r w:rsidRPr="003948F3">
        <w:rPr>
          <w:rFonts w:ascii="Times New Roman" w:hAnsi="Times New Roman" w:cs="Times New Roman"/>
          <w:sz w:val="24"/>
          <w:szCs w:val="24"/>
        </w:rPr>
        <w:tab/>
      </w:r>
      <w:r w:rsidRPr="003948F3">
        <w:rPr>
          <w:rFonts w:ascii="Times New Roman" w:hAnsi="Times New Roman" w:cs="Times New Roman"/>
          <w:sz w:val="24"/>
          <w:szCs w:val="24"/>
        </w:rPr>
        <w:tab/>
      </w:r>
      <w:r w:rsidRPr="003948F3">
        <w:rPr>
          <w:rFonts w:ascii="Times New Roman" w:hAnsi="Times New Roman" w:cs="Times New Roman"/>
          <w:sz w:val="24"/>
          <w:szCs w:val="24"/>
        </w:rPr>
        <w:tab/>
      </w:r>
      <w:r w:rsidRPr="003948F3">
        <w:rPr>
          <w:rFonts w:ascii="Times New Roman" w:hAnsi="Times New Roman" w:cs="Times New Roman"/>
          <w:sz w:val="24"/>
          <w:szCs w:val="24"/>
        </w:rPr>
        <w:tab/>
      </w:r>
      <w:r w:rsidRPr="003948F3">
        <w:rPr>
          <w:rFonts w:ascii="Times New Roman" w:hAnsi="Times New Roman" w:cs="Times New Roman"/>
          <w:sz w:val="24"/>
          <w:szCs w:val="24"/>
        </w:rPr>
        <w:tab/>
        <w:t>Светловского сельсовета</w:t>
      </w:r>
    </w:p>
    <w:p w:rsidR="003948F3" w:rsidRPr="003948F3" w:rsidRDefault="003948F3" w:rsidP="003948F3">
      <w:pPr>
        <w:rPr>
          <w:rFonts w:ascii="Times New Roman" w:hAnsi="Times New Roman" w:cs="Times New Roman"/>
          <w:sz w:val="24"/>
          <w:szCs w:val="24"/>
        </w:rPr>
      </w:pPr>
      <w:r w:rsidRPr="003948F3">
        <w:rPr>
          <w:rFonts w:ascii="Times New Roman" w:hAnsi="Times New Roman" w:cs="Times New Roman"/>
          <w:sz w:val="24"/>
          <w:szCs w:val="24"/>
        </w:rPr>
        <w:t>Новосибирской области</w:t>
      </w:r>
      <w:r w:rsidRPr="003948F3">
        <w:rPr>
          <w:rFonts w:ascii="Times New Roman" w:hAnsi="Times New Roman" w:cs="Times New Roman"/>
          <w:sz w:val="24"/>
          <w:szCs w:val="24"/>
        </w:rPr>
        <w:tab/>
      </w:r>
      <w:r w:rsidRPr="003948F3">
        <w:rPr>
          <w:rFonts w:ascii="Times New Roman" w:hAnsi="Times New Roman" w:cs="Times New Roman"/>
          <w:sz w:val="24"/>
          <w:szCs w:val="24"/>
        </w:rPr>
        <w:tab/>
      </w:r>
      <w:r w:rsidRPr="003948F3">
        <w:rPr>
          <w:rFonts w:ascii="Times New Roman" w:hAnsi="Times New Roman" w:cs="Times New Roman"/>
          <w:sz w:val="24"/>
          <w:szCs w:val="24"/>
        </w:rPr>
        <w:tab/>
      </w:r>
      <w:r w:rsidRPr="003948F3">
        <w:rPr>
          <w:rFonts w:ascii="Times New Roman" w:hAnsi="Times New Roman" w:cs="Times New Roman"/>
          <w:sz w:val="24"/>
          <w:szCs w:val="24"/>
        </w:rPr>
        <w:tab/>
        <w:t>Краснозерского района</w:t>
      </w:r>
    </w:p>
    <w:p w:rsidR="003948F3" w:rsidRPr="003948F3" w:rsidRDefault="003948F3" w:rsidP="003948F3">
      <w:pPr>
        <w:rPr>
          <w:rFonts w:ascii="Times New Roman" w:hAnsi="Times New Roman" w:cs="Times New Roman"/>
          <w:sz w:val="24"/>
          <w:szCs w:val="24"/>
        </w:rPr>
      </w:pPr>
      <w:r w:rsidRPr="003948F3">
        <w:rPr>
          <w:rFonts w:ascii="Times New Roman" w:hAnsi="Times New Roman" w:cs="Times New Roman"/>
          <w:sz w:val="24"/>
          <w:szCs w:val="24"/>
        </w:rPr>
        <w:tab/>
      </w:r>
      <w:r w:rsidRPr="003948F3">
        <w:rPr>
          <w:rFonts w:ascii="Times New Roman" w:hAnsi="Times New Roman" w:cs="Times New Roman"/>
          <w:sz w:val="24"/>
          <w:szCs w:val="24"/>
        </w:rPr>
        <w:tab/>
      </w:r>
      <w:r w:rsidRPr="003948F3">
        <w:rPr>
          <w:rFonts w:ascii="Times New Roman" w:hAnsi="Times New Roman" w:cs="Times New Roman"/>
          <w:sz w:val="24"/>
          <w:szCs w:val="24"/>
        </w:rPr>
        <w:tab/>
      </w:r>
      <w:r w:rsidRPr="003948F3">
        <w:rPr>
          <w:rFonts w:ascii="Times New Roman" w:hAnsi="Times New Roman" w:cs="Times New Roman"/>
          <w:sz w:val="24"/>
          <w:szCs w:val="24"/>
        </w:rPr>
        <w:tab/>
      </w:r>
      <w:r w:rsidRPr="003948F3">
        <w:rPr>
          <w:rFonts w:ascii="Times New Roman" w:hAnsi="Times New Roman" w:cs="Times New Roman"/>
          <w:sz w:val="24"/>
          <w:szCs w:val="24"/>
        </w:rPr>
        <w:tab/>
      </w:r>
      <w:r w:rsidRPr="003948F3">
        <w:rPr>
          <w:rFonts w:ascii="Times New Roman" w:hAnsi="Times New Roman" w:cs="Times New Roman"/>
          <w:sz w:val="24"/>
          <w:szCs w:val="24"/>
        </w:rPr>
        <w:tab/>
      </w:r>
      <w:r w:rsidRPr="003948F3">
        <w:rPr>
          <w:rFonts w:ascii="Times New Roman" w:hAnsi="Times New Roman" w:cs="Times New Roman"/>
          <w:sz w:val="24"/>
          <w:szCs w:val="24"/>
        </w:rPr>
        <w:tab/>
      </w:r>
      <w:r w:rsidRPr="003948F3">
        <w:rPr>
          <w:rFonts w:ascii="Times New Roman" w:hAnsi="Times New Roman" w:cs="Times New Roman"/>
          <w:sz w:val="24"/>
          <w:szCs w:val="24"/>
        </w:rPr>
        <w:tab/>
        <w:t>Новосибирской области</w:t>
      </w:r>
    </w:p>
    <w:p w:rsidR="003948F3" w:rsidRPr="003948F3" w:rsidRDefault="003948F3" w:rsidP="003948F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948F3">
        <w:rPr>
          <w:rFonts w:ascii="Times New Roman" w:hAnsi="Times New Roman" w:cs="Times New Roman"/>
          <w:sz w:val="24"/>
          <w:szCs w:val="24"/>
        </w:rPr>
        <w:t>____________________И.П.Семенихин</w:t>
      </w:r>
      <w:proofErr w:type="spellEnd"/>
      <w:r w:rsidRPr="003948F3">
        <w:rPr>
          <w:rFonts w:ascii="Times New Roman" w:hAnsi="Times New Roman" w:cs="Times New Roman"/>
          <w:sz w:val="24"/>
          <w:szCs w:val="24"/>
        </w:rPr>
        <w:tab/>
      </w:r>
      <w:r w:rsidRPr="003948F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3948F3">
        <w:rPr>
          <w:rFonts w:ascii="Times New Roman" w:hAnsi="Times New Roman" w:cs="Times New Roman"/>
          <w:sz w:val="24"/>
          <w:szCs w:val="24"/>
        </w:rPr>
        <w:t>_________________О.М.Першин</w:t>
      </w:r>
      <w:proofErr w:type="spellEnd"/>
    </w:p>
    <w:p w:rsidR="003948F3" w:rsidRPr="003948F3" w:rsidRDefault="003948F3" w:rsidP="003948F3">
      <w:pPr>
        <w:rPr>
          <w:rFonts w:ascii="Times New Roman" w:hAnsi="Times New Roman" w:cs="Times New Roman"/>
          <w:sz w:val="24"/>
          <w:szCs w:val="24"/>
        </w:rPr>
      </w:pPr>
      <w:r w:rsidRPr="003948F3">
        <w:rPr>
          <w:rFonts w:ascii="Times New Roman" w:hAnsi="Times New Roman" w:cs="Times New Roman"/>
          <w:sz w:val="24"/>
          <w:szCs w:val="24"/>
        </w:rPr>
        <w:t>«___»__________________2020 года</w:t>
      </w:r>
      <w:r w:rsidRPr="003948F3">
        <w:rPr>
          <w:rFonts w:ascii="Times New Roman" w:hAnsi="Times New Roman" w:cs="Times New Roman"/>
          <w:sz w:val="24"/>
          <w:szCs w:val="24"/>
        </w:rPr>
        <w:tab/>
      </w:r>
      <w:r w:rsidRPr="003948F3">
        <w:rPr>
          <w:rFonts w:ascii="Times New Roman" w:hAnsi="Times New Roman" w:cs="Times New Roman"/>
          <w:sz w:val="24"/>
          <w:szCs w:val="24"/>
        </w:rPr>
        <w:tab/>
        <w:t>«___»_____________2020 года</w:t>
      </w:r>
    </w:p>
    <w:p w:rsidR="003948F3" w:rsidRDefault="003948F3" w:rsidP="003948F3">
      <w:pPr>
        <w:rPr>
          <w:sz w:val="24"/>
          <w:szCs w:val="28"/>
        </w:rPr>
      </w:pPr>
    </w:p>
    <w:p w:rsidR="004F1F4F" w:rsidRDefault="004F1F4F" w:rsidP="004F1F4F">
      <w:pPr>
        <w:jc w:val="both"/>
        <w:rPr>
          <w:sz w:val="32"/>
          <w:szCs w:val="32"/>
        </w:rPr>
      </w:pPr>
    </w:p>
    <w:p w:rsidR="004F1F4F" w:rsidRDefault="004F1F4F" w:rsidP="004F1F4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32BCF" w:rsidRDefault="00432BCF" w:rsidP="00432BCF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32BCF" w:rsidRDefault="00432BCF" w:rsidP="00432BCF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E39E2" w:rsidRDefault="00CE39E2" w:rsidP="00CE39E2">
      <w:pPr>
        <w:rPr>
          <w:rFonts w:ascii="Times New Roman" w:hAnsi="Times New Roman"/>
          <w:sz w:val="20"/>
          <w:szCs w:val="20"/>
        </w:rPr>
      </w:pPr>
    </w:p>
    <w:p w:rsidR="00CE39E2" w:rsidRDefault="00CE39E2" w:rsidP="00CE39E2">
      <w:pPr>
        <w:rPr>
          <w:rFonts w:ascii="Times New Roman" w:hAnsi="Times New Roman"/>
          <w:sz w:val="20"/>
          <w:szCs w:val="20"/>
        </w:rPr>
      </w:pPr>
    </w:p>
    <w:p w:rsidR="0026190F" w:rsidRDefault="0026190F" w:rsidP="00D90398">
      <w:pPr>
        <w:shd w:val="clear" w:color="auto" w:fill="FFFFFF" w:themeFill="background1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26190F" w:rsidRDefault="0026190F" w:rsidP="0026190F">
      <w:pPr>
        <w:tabs>
          <w:tab w:val="left" w:pos="975"/>
        </w:tabs>
      </w:pPr>
    </w:p>
    <w:p w:rsidR="0026190F" w:rsidRDefault="0026190F" w:rsidP="0026190F">
      <w:pPr>
        <w:rPr>
          <w:sz w:val="24"/>
          <w:szCs w:val="24"/>
        </w:rPr>
      </w:pPr>
      <w:r>
        <w:rPr>
          <w:sz w:val="24"/>
          <w:szCs w:val="24"/>
        </w:rPr>
        <w:t>Соучредители:     Администрация Светловского сельсовета</w:t>
      </w:r>
    </w:p>
    <w:p w:rsidR="0026190F" w:rsidRDefault="0026190F" w:rsidP="0026190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Краснозёрского района </w:t>
      </w:r>
    </w:p>
    <w:p w:rsidR="0026190F" w:rsidRDefault="0026190F" w:rsidP="0026190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Новосибирской области;</w:t>
      </w:r>
    </w:p>
    <w:p w:rsidR="0026190F" w:rsidRDefault="0026190F" w:rsidP="0026190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</w:t>
      </w:r>
    </w:p>
    <w:p w:rsidR="0026190F" w:rsidRDefault="0026190F" w:rsidP="0026190F">
      <w:pPr>
        <w:rPr>
          <w:sz w:val="29"/>
          <w:szCs w:val="29"/>
        </w:rPr>
      </w:pPr>
      <w:r>
        <w:rPr>
          <w:sz w:val="29"/>
          <w:szCs w:val="29"/>
        </w:rPr>
        <w:t xml:space="preserve">                              Совет депутатов Светловского сельсовета.</w:t>
      </w:r>
    </w:p>
    <w:p w:rsidR="0026190F" w:rsidRDefault="0026190F" w:rsidP="0026190F">
      <w:pPr>
        <w:rPr>
          <w:sz w:val="29"/>
          <w:szCs w:val="29"/>
        </w:rPr>
      </w:pPr>
      <w:r>
        <w:rPr>
          <w:sz w:val="29"/>
          <w:szCs w:val="29"/>
        </w:rPr>
        <w:t xml:space="preserve"> </w:t>
      </w:r>
    </w:p>
    <w:p w:rsidR="0026190F" w:rsidRDefault="0026190F" w:rsidP="0026190F">
      <w:pPr>
        <w:rPr>
          <w:sz w:val="29"/>
          <w:szCs w:val="29"/>
        </w:rPr>
      </w:pPr>
    </w:p>
    <w:p w:rsidR="0026190F" w:rsidRDefault="0026190F" w:rsidP="0026190F">
      <w:pPr>
        <w:rPr>
          <w:sz w:val="29"/>
          <w:szCs w:val="29"/>
        </w:rPr>
      </w:pPr>
    </w:p>
    <w:p w:rsidR="0026190F" w:rsidRDefault="0026190F" w:rsidP="0026190F">
      <w:pPr>
        <w:rPr>
          <w:sz w:val="29"/>
          <w:szCs w:val="29"/>
        </w:rPr>
      </w:pPr>
      <w:r>
        <w:rPr>
          <w:sz w:val="29"/>
          <w:szCs w:val="29"/>
        </w:rPr>
        <w:t xml:space="preserve">  Адрес редакционного Совета:632934 НСО </w:t>
      </w:r>
      <w:proofErr w:type="spellStart"/>
      <w:r>
        <w:rPr>
          <w:sz w:val="29"/>
          <w:szCs w:val="29"/>
        </w:rPr>
        <w:t>Краснозёрский</w:t>
      </w:r>
      <w:proofErr w:type="spellEnd"/>
      <w:r>
        <w:rPr>
          <w:sz w:val="29"/>
          <w:szCs w:val="29"/>
        </w:rPr>
        <w:t xml:space="preserve"> район</w:t>
      </w:r>
    </w:p>
    <w:p w:rsidR="0026190F" w:rsidRDefault="0026190F" w:rsidP="0026190F">
      <w:pPr>
        <w:rPr>
          <w:sz w:val="29"/>
          <w:szCs w:val="29"/>
        </w:rPr>
      </w:pPr>
      <w:r>
        <w:rPr>
          <w:sz w:val="29"/>
          <w:szCs w:val="29"/>
        </w:rPr>
        <w:t xml:space="preserve">                                                      С.Светлое, ул. Центральная,2</w:t>
      </w:r>
    </w:p>
    <w:p w:rsidR="0026190F" w:rsidRDefault="0026190F" w:rsidP="0026190F">
      <w:pPr>
        <w:rPr>
          <w:sz w:val="29"/>
          <w:szCs w:val="29"/>
        </w:rPr>
      </w:pPr>
      <w:r>
        <w:rPr>
          <w:sz w:val="29"/>
          <w:szCs w:val="29"/>
        </w:rPr>
        <w:t xml:space="preserve">                                                       Тел.8-383-57-63-245;</w:t>
      </w:r>
    </w:p>
    <w:p w:rsidR="0026190F" w:rsidRDefault="0026190F" w:rsidP="0026190F">
      <w:pPr>
        <w:rPr>
          <w:sz w:val="29"/>
          <w:szCs w:val="29"/>
        </w:rPr>
      </w:pPr>
    </w:p>
    <w:p w:rsidR="0026190F" w:rsidRDefault="0026190F" w:rsidP="0026190F">
      <w:pPr>
        <w:rPr>
          <w:sz w:val="29"/>
          <w:szCs w:val="29"/>
        </w:rPr>
      </w:pPr>
      <w:r>
        <w:rPr>
          <w:sz w:val="29"/>
          <w:szCs w:val="29"/>
        </w:rPr>
        <w:t xml:space="preserve"> Председатель редакционного Совета:     </w:t>
      </w:r>
    </w:p>
    <w:p w:rsidR="0026190F" w:rsidRDefault="0026190F" w:rsidP="0026190F">
      <w:pPr>
        <w:rPr>
          <w:sz w:val="29"/>
          <w:szCs w:val="29"/>
        </w:rPr>
      </w:pPr>
      <w:r>
        <w:rPr>
          <w:sz w:val="29"/>
          <w:szCs w:val="29"/>
        </w:rPr>
        <w:t xml:space="preserve">                                                                    тел.63-373.</w:t>
      </w:r>
    </w:p>
    <w:p w:rsidR="0094152A" w:rsidRDefault="0094152A"/>
    <w:sectPr w:rsidR="0094152A" w:rsidSect="004E7BC4">
      <w:pgSz w:w="11906" w:h="16838"/>
      <w:pgMar w:top="1134" w:right="99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464351"/>
    <w:multiLevelType w:val="hybridMultilevel"/>
    <w:tmpl w:val="03808BCC"/>
    <w:lvl w:ilvl="0" w:tplc="FEAA495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F715E8B"/>
    <w:multiLevelType w:val="hybridMultilevel"/>
    <w:tmpl w:val="B40010CE"/>
    <w:lvl w:ilvl="0" w:tplc="0419000F">
      <w:start w:val="1"/>
      <w:numFmt w:val="decimal"/>
      <w:lvlText w:val="%1."/>
      <w:lvlJc w:val="left"/>
      <w:pPr>
        <w:tabs>
          <w:tab w:val="num" w:pos="740"/>
        </w:tabs>
        <w:ind w:left="7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60"/>
        </w:tabs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80"/>
        </w:tabs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00"/>
        </w:tabs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20"/>
        </w:tabs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40"/>
        </w:tabs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60"/>
        </w:tabs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80"/>
        </w:tabs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00"/>
        </w:tabs>
        <w:ind w:left="6500" w:hanging="180"/>
      </w:pPr>
    </w:lvl>
  </w:abstractNum>
  <w:abstractNum w:abstractNumId="2">
    <w:nsid w:val="61216C2B"/>
    <w:multiLevelType w:val="multilevel"/>
    <w:tmpl w:val="6B3AEF0A"/>
    <w:lvl w:ilvl="0">
      <w:start w:val="1"/>
      <w:numFmt w:val="decimal"/>
      <w:lvlText w:val="%1."/>
      <w:lvlJc w:val="left"/>
      <w:pPr>
        <w:ind w:left="899" w:hanging="360"/>
      </w:pPr>
    </w:lvl>
    <w:lvl w:ilvl="1">
      <w:start w:val="1"/>
      <w:numFmt w:val="decimal"/>
      <w:isLgl/>
      <w:lvlText w:val="%1.%2."/>
      <w:lvlJc w:val="left"/>
      <w:pPr>
        <w:ind w:left="1287" w:hanging="720"/>
      </w:pPr>
    </w:lvl>
    <w:lvl w:ilvl="2">
      <w:start w:val="1"/>
      <w:numFmt w:val="decimal"/>
      <w:isLgl/>
      <w:lvlText w:val="%1.%2.%3."/>
      <w:lvlJc w:val="left"/>
      <w:pPr>
        <w:ind w:left="1315" w:hanging="720"/>
      </w:pPr>
    </w:lvl>
    <w:lvl w:ilvl="3">
      <w:start w:val="1"/>
      <w:numFmt w:val="decimal"/>
      <w:isLgl/>
      <w:lvlText w:val="%1.%2.%3.%4."/>
      <w:lvlJc w:val="left"/>
      <w:pPr>
        <w:ind w:left="1703" w:hanging="1080"/>
      </w:pPr>
    </w:lvl>
    <w:lvl w:ilvl="4">
      <w:start w:val="1"/>
      <w:numFmt w:val="decimal"/>
      <w:isLgl/>
      <w:lvlText w:val="%1.%2.%3.%4.%5."/>
      <w:lvlJc w:val="left"/>
      <w:pPr>
        <w:ind w:left="1731" w:hanging="1080"/>
      </w:pPr>
    </w:lvl>
    <w:lvl w:ilvl="5">
      <w:start w:val="1"/>
      <w:numFmt w:val="decimal"/>
      <w:isLgl/>
      <w:lvlText w:val="%1.%2.%3.%4.%5.%6."/>
      <w:lvlJc w:val="left"/>
      <w:pPr>
        <w:ind w:left="2119" w:hanging="1440"/>
      </w:pPr>
    </w:lvl>
    <w:lvl w:ilvl="6">
      <w:start w:val="1"/>
      <w:numFmt w:val="decimal"/>
      <w:isLgl/>
      <w:lvlText w:val="%1.%2.%3.%4.%5.%6.%7."/>
      <w:lvlJc w:val="left"/>
      <w:pPr>
        <w:ind w:left="2507" w:hanging="1800"/>
      </w:pPr>
    </w:lvl>
    <w:lvl w:ilvl="7">
      <w:start w:val="1"/>
      <w:numFmt w:val="decimal"/>
      <w:isLgl/>
      <w:lvlText w:val="%1.%2.%3.%4.%5.%6.%7.%8."/>
      <w:lvlJc w:val="left"/>
      <w:pPr>
        <w:ind w:left="2535" w:hanging="1800"/>
      </w:pPr>
    </w:lvl>
    <w:lvl w:ilvl="8">
      <w:start w:val="1"/>
      <w:numFmt w:val="decimal"/>
      <w:isLgl/>
      <w:lvlText w:val="%1.%2.%3.%4.%5.%6.%7.%8.%9."/>
      <w:lvlJc w:val="left"/>
      <w:pPr>
        <w:ind w:left="2923" w:hanging="2160"/>
      </w:pPr>
    </w:lvl>
  </w:abstractNum>
  <w:abstractNum w:abstractNumId="3">
    <w:nsid w:val="7A48676E"/>
    <w:multiLevelType w:val="multilevel"/>
    <w:tmpl w:val="A8E26224"/>
    <w:lvl w:ilvl="0">
      <w:start w:val="1"/>
      <w:numFmt w:val="decimal"/>
      <w:lvlText w:val="%1."/>
      <w:lvlJc w:val="left"/>
      <w:pPr>
        <w:ind w:left="420" w:hanging="360"/>
      </w:pPr>
    </w:lvl>
    <w:lvl w:ilvl="1">
      <w:start w:val="1"/>
      <w:numFmt w:val="decimal"/>
      <w:isLgl/>
      <w:lvlText w:val="%1.%2."/>
      <w:lvlJc w:val="left"/>
      <w:pPr>
        <w:ind w:left="1140" w:hanging="720"/>
      </w:pPr>
    </w:lvl>
    <w:lvl w:ilvl="2">
      <w:start w:val="1"/>
      <w:numFmt w:val="decimal"/>
      <w:isLgl/>
      <w:lvlText w:val="%1.%2.%3."/>
      <w:lvlJc w:val="left"/>
      <w:pPr>
        <w:ind w:left="1500" w:hanging="720"/>
      </w:pPr>
    </w:lvl>
    <w:lvl w:ilvl="3">
      <w:start w:val="1"/>
      <w:numFmt w:val="decimal"/>
      <w:isLgl/>
      <w:lvlText w:val="%1.%2.%3.%4."/>
      <w:lvlJc w:val="left"/>
      <w:pPr>
        <w:ind w:left="2220" w:hanging="1080"/>
      </w:pPr>
    </w:lvl>
    <w:lvl w:ilvl="4">
      <w:start w:val="1"/>
      <w:numFmt w:val="decimal"/>
      <w:isLgl/>
      <w:lvlText w:val="%1.%2.%3.%4.%5."/>
      <w:lvlJc w:val="left"/>
      <w:pPr>
        <w:ind w:left="2580" w:hanging="1080"/>
      </w:pPr>
    </w:lvl>
    <w:lvl w:ilvl="5">
      <w:start w:val="1"/>
      <w:numFmt w:val="decimal"/>
      <w:isLgl/>
      <w:lvlText w:val="%1.%2.%3.%4.%5.%6."/>
      <w:lvlJc w:val="left"/>
      <w:pPr>
        <w:ind w:left="3300" w:hanging="1440"/>
      </w:pPr>
    </w:lvl>
    <w:lvl w:ilvl="6">
      <w:start w:val="1"/>
      <w:numFmt w:val="decimal"/>
      <w:isLgl/>
      <w:lvlText w:val="%1.%2.%3.%4.%5.%6.%7."/>
      <w:lvlJc w:val="left"/>
      <w:pPr>
        <w:ind w:left="4020" w:hanging="1800"/>
      </w:pPr>
    </w:lvl>
    <w:lvl w:ilvl="7">
      <w:start w:val="1"/>
      <w:numFmt w:val="decimal"/>
      <w:isLgl/>
      <w:lvlText w:val="%1.%2.%3.%4.%5.%6.%7.%8."/>
      <w:lvlJc w:val="left"/>
      <w:pPr>
        <w:ind w:left="4380" w:hanging="1800"/>
      </w:pPr>
    </w:lvl>
    <w:lvl w:ilvl="8">
      <w:start w:val="1"/>
      <w:numFmt w:val="decimal"/>
      <w:isLgl/>
      <w:lvlText w:val="%1.%2.%3.%4.%5.%6.%7.%8.%9."/>
      <w:lvlJc w:val="left"/>
      <w:pPr>
        <w:ind w:left="510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190F"/>
    <w:rsid w:val="000D4BF2"/>
    <w:rsid w:val="001C0B71"/>
    <w:rsid w:val="001C162A"/>
    <w:rsid w:val="0026190F"/>
    <w:rsid w:val="002630E0"/>
    <w:rsid w:val="003948F3"/>
    <w:rsid w:val="00407DC5"/>
    <w:rsid w:val="00432BCF"/>
    <w:rsid w:val="004705CA"/>
    <w:rsid w:val="004A2B19"/>
    <w:rsid w:val="004E7BC4"/>
    <w:rsid w:val="004F1F4F"/>
    <w:rsid w:val="005962D4"/>
    <w:rsid w:val="006D0341"/>
    <w:rsid w:val="00715DA5"/>
    <w:rsid w:val="00720D91"/>
    <w:rsid w:val="007F6840"/>
    <w:rsid w:val="008943BB"/>
    <w:rsid w:val="008A3530"/>
    <w:rsid w:val="008B5AF8"/>
    <w:rsid w:val="008C3668"/>
    <w:rsid w:val="008E7756"/>
    <w:rsid w:val="0094152A"/>
    <w:rsid w:val="0094658A"/>
    <w:rsid w:val="00955AA9"/>
    <w:rsid w:val="00983148"/>
    <w:rsid w:val="009B5651"/>
    <w:rsid w:val="009D31BD"/>
    <w:rsid w:val="009D4A8E"/>
    <w:rsid w:val="00A3587D"/>
    <w:rsid w:val="00B5395E"/>
    <w:rsid w:val="00CD23E5"/>
    <w:rsid w:val="00CE39E2"/>
    <w:rsid w:val="00D90398"/>
    <w:rsid w:val="00DC0A5A"/>
    <w:rsid w:val="00E14B4B"/>
    <w:rsid w:val="00F738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90F"/>
    <w:pPr>
      <w:spacing w:after="200" w:line="276" w:lineRule="auto"/>
      <w:ind w:firstLine="0"/>
      <w:jc w:val="left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DC0A5A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39E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1F4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1F4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6190F"/>
    <w:pPr>
      <w:spacing w:line="240" w:lineRule="auto"/>
      <w:ind w:firstLine="0"/>
      <w:jc w:val="left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26190F"/>
    <w:pPr>
      <w:ind w:left="720"/>
      <w:contextualSpacing/>
    </w:pPr>
  </w:style>
  <w:style w:type="character" w:styleId="a5">
    <w:name w:val="Intense Emphasis"/>
    <w:uiPriority w:val="21"/>
    <w:qFormat/>
    <w:rsid w:val="0026190F"/>
    <w:rPr>
      <w:b/>
      <w:bCs/>
      <w:i/>
      <w:iCs/>
      <w:color w:val="4F81BD"/>
    </w:rPr>
  </w:style>
  <w:style w:type="character" w:customStyle="1" w:styleId="a6">
    <w:name w:val="Основной текст_"/>
    <w:rsid w:val="0026190F"/>
    <w:rPr>
      <w:spacing w:val="4"/>
      <w:sz w:val="25"/>
      <w:shd w:val="clear" w:color="auto" w:fill="FFFFFF"/>
    </w:rPr>
  </w:style>
  <w:style w:type="paragraph" w:customStyle="1" w:styleId="headertexttopleveltextcentertext">
    <w:name w:val="headertext topleveltext centertext"/>
    <w:basedOn w:val="a"/>
    <w:rsid w:val="008E7756"/>
    <w:pPr>
      <w:spacing w:before="100" w:beforeAutospacing="1" w:after="100" w:afterAutospacing="1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DC0A5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ody Text"/>
    <w:basedOn w:val="a"/>
    <w:link w:val="a8"/>
    <w:rsid w:val="00DC0A5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Основной текст Знак"/>
    <w:basedOn w:val="a0"/>
    <w:link w:val="a7"/>
    <w:rsid w:val="00DC0A5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DC0A5A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1">
    <w:name w:val="Заголовок №2_"/>
    <w:basedOn w:val="a0"/>
    <w:link w:val="22"/>
    <w:rsid w:val="00DC0A5A"/>
    <w:rPr>
      <w:rFonts w:eastAsia="Arial Unicode MS"/>
      <w:b/>
      <w:bCs/>
      <w:spacing w:val="10"/>
      <w:sz w:val="25"/>
      <w:szCs w:val="25"/>
      <w:shd w:val="clear" w:color="auto" w:fill="FFFFFF"/>
    </w:rPr>
  </w:style>
  <w:style w:type="paragraph" w:customStyle="1" w:styleId="22">
    <w:name w:val="Заголовок №2"/>
    <w:basedOn w:val="a"/>
    <w:link w:val="21"/>
    <w:rsid w:val="00DC0A5A"/>
    <w:pPr>
      <w:shd w:val="clear" w:color="auto" w:fill="FFFFFF"/>
      <w:spacing w:after="540" w:line="240" w:lineRule="atLeast"/>
      <w:jc w:val="both"/>
      <w:outlineLvl w:val="1"/>
    </w:pPr>
    <w:rPr>
      <w:rFonts w:eastAsia="Arial Unicode MS"/>
      <w:b/>
      <w:bCs/>
      <w:spacing w:val="10"/>
      <w:sz w:val="25"/>
      <w:szCs w:val="25"/>
      <w:shd w:val="clear" w:color="auto" w:fill="FFFFFF"/>
      <w:lang w:eastAsia="en-US"/>
    </w:rPr>
  </w:style>
  <w:style w:type="paragraph" w:styleId="a9">
    <w:name w:val="Title"/>
    <w:basedOn w:val="a"/>
    <w:next w:val="a"/>
    <w:link w:val="aa"/>
    <w:uiPriority w:val="10"/>
    <w:qFormat/>
    <w:rsid w:val="00CD23E5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en-US"/>
    </w:rPr>
  </w:style>
  <w:style w:type="character" w:customStyle="1" w:styleId="aa">
    <w:name w:val="Название Знак"/>
    <w:basedOn w:val="a0"/>
    <w:link w:val="a9"/>
    <w:uiPriority w:val="10"/>
    <w:rsid w:val="00CD23E5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styleId="ab">
    <w:name w:val="Hyperlink"/>
    <w:basedOn w:val="a0"/>
    <w:rsid w:val="00CD23E5"/>
    <w:rPr>
      <w:color w:val="0000FF"/>
      <w:u w:val="single"/>
    </w:rPr>
  </w:style>
  <w:style w:type="character" w:customStyle="1" w:styleId="ac">
    <w:name w:val="Гипертекстовая ссылка"/>
    <w:basedOn w:val="a0"/>
    <w:uiPriority w:val="99"/>
    <w:rsid w:val="002630E0"/>
    <w:rPr>
      <w:b/>
      <w:bCs/>
      <w:color w:val="106BBE"/>
    </w:rPr>
  </w:style>
  <w:style w:type="paragraph" w:customStyle="1" w:styleId="ConsPlusTitle">
    <w:name w:val="ConsPlusTitle"/>
    <w:rsid w:val="00CE39E2"/>
    <w:pPr>
      <w:widowControl w:val="0"/>
      <w:autoSpaceDE w:val="0"/>
      <w:autoSpaceDN w:val="0"/>
      <w:spacing w:line="240" w:lineRule="auto"/>
      <w:ind w:firstLine="0"/>
      <w:jc w:val="left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FontStyle11">
    <w:name w:val="Font Style11"/>
    <w:basedOn w:val="a0"/>
    <w:rsid w:val="00CE39E2"/>
    <w:rPr>
      <w:rFonts w:ascii="Times New Roman" w:hAnsi="Times New Roman" w:cs="Times New Roman" w:hint="default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CE39E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210">
    <w:name w:val="Основной текст 21"/>
    <w:basedOn w:val="a"/>
    <w:rsid w:val="00CE39E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d">
    <w:name w:val="Normal (Web)"/>
    <w:basedOn w:val="a"/>
    <w:uiPriority w:val="99"/>
    <w:unhideWhenUsed/>
    <w:rsid w:val="00CE39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4F1F4F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4F1F4F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0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4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0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ublication.pravo.gov.ru/Document/View/540020171208000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6</Pages>
  <Words>1245</Words>
  <Characters>7101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30</cp:revision>
  <cp:lastPrinted>2020-03-02T02:41:00Z</cp:lastPrinted>
  <dcterms:created xsi:type="dcterms:W3CDTF">2018-01-18T07:27:00Z</dcterms:created>
  <dcterms:modified xsi:type="dcterms:W3CDTF">2020-03-02T02:41:00Z</dcterms:modified>
</cp:coreProperties>
</file>