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DB24D0" w:rsidP="0026190F">
      <w:pPr>
        <w:pStyle w:val="a3"/>
      </w:pPr>
      <w:r>
        <w:t xml:space="preserve">                                  </w:t>
      </w:r>
      <w:r w:rsidR="00461092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DB24D0" w:rsidP="00DB24D0">
      <w:pPr>
        <w:pStyle w:val="a3"/>
        <w:ind w:left="426"/>
        <w:rPr>
          <w:rFonts w:ascii="Times New Roman" w:hAnsi="Times New Roman" w:cs="Times New Roman"/>
        </w:rPr>
      </w:pPr>
      <w:r>
        <w:t xml:space="preserve">                         </w:t>
      </w:r>
      <w:r w:rsidR="00461092">
        <w:pict>
          <v:shape id="_x0000_i1026" type="#_x0000_t136" style="width:453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t xml:space="preserve">                                       </w:t>
      </w:r>
      <w:r w:rsidR="00461092">
        <w:pict>
          <v:shape id="_x0000_i1027" type="#_x0000_t136" style="width:42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0326BD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17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0326BD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 30 сентября 2021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461092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DB24D0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</w:t>
      </w:r>
    </w:p>
    <w:p w:rsidR="00B43420" w:rsidRDefault="0026190F" w:rsidP="00B43420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 </w:t>
      </w:r>
      <w:r w:rsidR="00461092" w:rsidRPr="00461092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</w:t>
      </w:r>
    </w:p>
    <w:p w:rsidR="000326BD" w:rsidRPr="000326BD" w:rsidRDefault="0034548A" w:rsidP="000326BD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548A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326BD" w:rsidRPr="00FE7C18">
        <w:rPr>
          <w:rFonts w:ascii="Times New Roman" w:hAnsi="Times New Roman" w:cs="Times New Roman"/>
          <w:b/>
          <w:sz w:val="28"/>
          <w:szCs w:val="28"/>
        </w:rPr>
        <w:t>РЕШЕНИЕ</w:t>
      </w:r>
      <w:proofErr w:type="gramStart"/>
      <w:r w:rsidR="000326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326BD">
        <w:rPr>
          <w:rFonts w:ascii="Times New Roman" w:hAnsi="Times New Roman" w:cs="Times New Roman"/>
          <w:sz w:val="28"/>
          <w:szCs w:val="28"/>
        </w:rPr>
        <w:t>Ш</w:t>
      </w:r>
      <w:proofErr w:type="gramEnd"/>
      <w:r w:rsidR="000326BD">
        <w:rPr>
          <w:rFonts w:ascii="Times New Roman" w:hAnsi="Times New Roman" w:cs="Times New Roman"/>
          <w:sz w:val="28"/>
          <w:szCs w:val="28"/>
        </w:rPr>
        <w:t xml:space="preserve">естнадцатой </w:t>
      </w:r>
      <w:r w:rsidR="000326BD" w:rsidRPr="00FE7C18">
        <w:rPr>
          <w:rFonts w:ascii="Times New Roman" w:hAnsi="Times New Roman" w:cs="Times New Roman"/>
          <w:sz w:val="28"/>
          <w:szCs w:val="28"/>
        </w:rPr>
        <w:t>сессии</w:t>
      </w:r>
      <w:r w:rsidR="000326BD">
        <w:rPr>
          <w:rFonts w:ascii="Times New Roman" w:hAnsi="Times New Roman" w:cs="Times New Roman"/>
          <w:b/>
          <w:sz w:val="28"/>
          <w:szCs w:val="28"/>
        </w:rPr>
        <w:t xml:space="preserve"> от </w:t>
      </w:r>
      <w:r w:rsidR="000326BD">
        <w:rPr>
          <w:rFonts w:ascii="Times New Roman" w:hAnsi="Times New Roman" w:cs="Times New Roman"/>
          <w:sz w:val="28"/>
          <w:szCs w:val="28"/>
        </w:rPr>
        <w:t>30.09.</w:t>
      </w:r>
      <w:r w:rsidR="000326BD" w:rsidRPr="00FE7C18">
        <w:rPr>
          <w:rFonts w:ascii="Times New Roman" w:hAnsi="Times New Roman" w:cs="Times New Roman"/>
          <w:sz w:val="28"/>
          <w:szCs w:val="28"/>
        </w:rPr>
        <w:t>2021 год</w:t>
      </w:r>
      <w:r w:rsidR="000326BD">
        <w:rPr>
          <w:rFonts w:ascii="Times New Roman" w:hAnsi="Times New Roman" w:cs="Times New Roman"/>
          <w:sz w:val="28"/>
          <w:szCs w:val="28"/>
        </w:rPr>
        <w:t>а</w:t>
      </w:r>
      <w:r w:rsidR="000326BD">
        <w:rPr>
          <w:rFonts w:ascii="Times New Roman" w:hAnsi="Times New Roman" w:cs="Times New Roman"/>
          <w:sz w:val="28"/>
          <w:szCs w:val="28"/>
        </w:rPr>
        <w:tab/>
      </w:r>
      <w:r w:rsidR="000326BD" w:rsidRPr="00FE7C18">
        <w:rPr>
          <w:rFonts w:ascii="Times New Roman" w:hAnsi="Times New Roman" w:cs="Times New Roman"/>
          <w:sz w:val="28"/>
          <w:szCs w:val="28"/>
        </w:rPr>
        <w:t xml:space="preserve">№ </w:t>
      </w:r>
      <w:r w:rsidR="000326BD">
        <w:rPr>
          <w:rFonts w:ascii="Times New Roman" w:hAnsi="Times New Roman" w:cs="Times New Roman"/>
          <w:sz w:val="28"/>
          <w:szCs w:val="28"/>
        </w:rPr>
        <w:t>16/1 «</w:t>
      </w:r>
      <w:r w:rsidR="000326BD" w:rsidRPr="00FE7C18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порядка </w:t>
      </w:r>
      <w:r w:rsidR="000326B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326BD" w:rsidRPr="00FE7C18">
        <w:rPr>
          <w:rFonts w:ascii="Times New Roman" w:hAnsi="Times New Roman" w:cs="Times New Roman"/>
          <w:b/>
          <w:sz w:val="28"/>
          <w:szCs w:val="28"/>
        </w:rPr>
        <w:t>расчета и возврата сумм инициативных платежей, подлежащих возврату</w:t>
      </w:r>
      <w:r w:rsidR="000326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326BD" w:rsidRPr="00FE7C18">
        <w:rPr>
          <w:rFonts w:ascii="Times New Roman" w:hAnsi="Times New Roman" w:cs="Times New Roman"/>
          <w:b/>
          <w:sz w:val="28"/>
          <w:szCs w:val="28"/>
        </w:rPr>
        <w:t>лицам (в том числе организациям), осуществившим их перечисление в</w:t>
      </w:r>
      <w:r w:rsidR="000326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326BD" w:rsidRPr="00FE7C18">
        <w:rPr>
          <w:rFonts w:ascii="Times New Roman" w:hAnsi="Times New Roman" w:cs="Times New Roman"/>
          <w:b/>
          <w:sz w:val="28"/>
          <w:szCs w:val="28"/>
        </w:rPr>
        <w:t>бюджет муниципального образования Светловского сельсовета</w:t>
      </w:r>
      <w:r w:rsidR="000326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326BD" w:rsidRPr="00FE7C18">
        <w:rPr>
          <w:rFonts w:ascii="Times New Roman" w:hAnsi="Times New Roman" w:cs="Times New Roman"/>
          <w:b/>
          <w:sz w:val="28"/>
          <w:szCs w:val="28"/>
        </w:rPr>
        <w:t>Краснозерского района</w:t>
      </w:r>
      <w:r w:rsidR="000326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326BD" w:rsidRPr="00FE7C18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B43420" w:rsidRDefault="00B43420" w:rsidP="00B434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0326BD" w:rsidRPr="000326BD" w:rsidRDefault="00DB24D0" w:rsidP="000326BD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B24D0">
        <w:rPr>
          <w:rFonts w:ascii="Times New Roman" w:hAnsi="Times New Roman"/>
          <w:sz w:val="32"/>
          <w:szCs w:val="32"/>
        </w:rPr>
        <w:t xml:space="preserve"> </w:t>
      </w:r>
      <w:r w:rsidR="0034548A">
        <w:rPr>
          <w:rFonts w:ascii="Times New Roman" w:hAnsi="Times New Roman"/>
          <w:sz w:val="32"/>
          <w:szCs w:val="32"/>
        </w:rPr>
        <w:t>2.</w:t>
      </w:r>
      <w:r w:rsidR="008E7756" w:rsidRPr="00DB24D0">
        <w:rPr>
          <w:rFonts w:ascii="Times New Roman" w:hAnsi="Times New Roman"/>
          <w:sz w:val="32"/>
          <w:szCs w:val="32"/>
        </w:rPr>
        <w:t xml:space="preserve"> </w:t>
      </w:r>
      <w:r w:rsidR="000326BD" w:rsidRPr="000326BD">
        <w:rPr>
          <w:rFonts w:ascii="Times New Roman" w:hAnsi="Times New Roman" w:cs="Times New Roman"/>
          <w:b/>
          <w:sz w:val="24"/>
          <w:szCs w:val="24"/>
        </w:rPr>
        <w:t>РЕШЕНИЕ</w:t>
      </w:r>
      <w:proofErr w:type="gramStart"/>
      <w:r w:rsidR="000326B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326BD" w:rsidRPr="000326BD">
        <w:rPr>
          <w:rFonts w:ascii="Times New Roman" w:hAnsi="Times New Roman" w:cs="Times New Roman"/>
          <w:sz w:val="24"/>
          <w:szCs w:val="24"/>
        </w:rPr>
        <w:t>Ш</w:t>
      </w:r>
      <w:proofErr w:type="gramEnd"/>
      <w:r w:rsidR="000326BD" w:rsidRPr="000326BD">
        <w:rPr>
          <w:rFonts w:ascii="Times New Roman" w:hAnsi="Times New Roman" w:cs="Times New Roman"/>
          <w:sz w:val="24"/>
          <w:szCs w:val="24"/>
        </w:rPr>
        <w:t>естнадцатой сессии</w:t>
      </w:r>
      <w:r w:rsidR="000326BD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0326BD" w:rsidRPr="000326BD">
        <w:rPr>
          <w:rFonts w:ascii="Times New Roman" w:hAnsi="Times New Roman" w:cs="Times New Roman"/>
          <w:sz w:val="24"/>
          <w:szCs w:val="24"/>
        </w:rPr>
        <w:t>30.09.202</w:t>
      </w:r>
      <w:r w:rsidR="000326BD">
        <w:rPr>
          <w:rFonts w:ascii="Times New Roman" w:hAnsi="Times New Roman" w:cs="Times New Roman"/>
          <w:sz w:val="24"/>
          <w:szCs w:val="24"/>
        </w:rPr>
        <w:t xml:space="preserve">1 года </w:t>
      </w:r>
      <w:r w:rsidR="000326BD" w:rsidRPr="000326BD">
        <w:rPr>
          <w:rFonts w:ascii="Times New Roman" w:hAnsi="Times New Roman" w:cs="Times New Roman"/>
          <w:sz w:val="24"/>
          <w:szCs w:val="24"/>
        </w:rPr>
        <w:t xml:space="preserve"> № 16/2</w:t>
      </w:r>
      <w:r w:rsidR="000326BD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0326BD" w:rsidRPr="000326BD">
        <w:rPr>
          <w:rFonts w:ascii="Times New Roman" w:hAnsi="Times New Roman" w:cs="Times New Roman"/>
          <w:sz w:val="24"/>
          <w:szCs w:val="24"/>
        </w:rPr>
        <w:t xml:space="preserve">О внесении изменений в решение Совета депутатов Светловского сельсовета Краснозерского района Новосибирской области от 02.10.2014 «Об утверждении Положения о бюджетном процессе в </w:t>
      </w:r>
      <w:proofErr w:type="spellStart"/>
      <w:r w:rsidR="000326BD" w:rsidRPr="000326BD">
        <w:rPr>
          <w:rFonts w:ascii="Times New Roman" w:hAnsi="Times New Roman" w:cs="Times New Roman"/>
          <w:sz w:val="24"/>
          <w:szCs w:val="24"/>
        </w:rPr>
        <w:t>Светловском</w:t>
      </w:r>
      <w:proofErr w:type="spellEnd"/>
      <w:r w:rsidR="000326BD" w:rsidRPr="000326BD">
        <w:rPr>
          <w:rFonts w:ascii="Times New Roman" w:hAnsi="Times New Roman" w:cs="Times New Roman"/>
          <w:sz w:val="24"/>
          <w:szCs w:val="24"/>
        </w:rPr>
        <w:t xml:space="preserve"> сельсовете Краснозерского района Новосибирской области»</w:t>
      </w:r>
    </w:p>
    <w:p w:rsidR="00B43420" w:rsidRPr="00B43420" w:rsidRDefault="00B43420" w:rsidP="000326BD">
      <w:pPr>
        <w:jc w:val="both"/>
      </w:pPr>
    </w:p>
    <w:p w:rsidR="000326BD" w:rsidRPr="000326BD" w:rsidRDefault="008C37CA" w:rsidP="000326BD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sz w:val="28"/>
          <w:szCs w:val="28"/>
        </w:rPr>
        <w:t>3.</w:t>
      </w:r>
      <w:r w:rsidRPr="008C37CA">
        <w:rPr>
          <w:b/>
          <w:bCs/>
          <w:sz w:val="28"/>
          <w:szCs w:val="28"/>
        </w:rPr>
        <w:t xml:space="preserve"> </w:t>
      </w:r>
      <w:r w:rsidR="000326BD" w:rsidRPr="000326BD">
        <w:rPr>
          <w:rFonts w:ascii="Times New Roman" w:hAnsi="Times New Roman" w:cs="Times New Roman"/>
          <w:b/>
          <w:sz w:val="24"/>
          <w:szCs w:val="24"/>
        </w:rPr>
        <w:t>РЕШЕНИЕ</w:t>
      </w:r>
      <w:proofErr w:type="gramStart"/>
      <w:r w:rsidR="000326B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326BD" w:rsidRPr="000326BD">
        <w:rPr>
          <w:rFonts w:ascii="Times New Roman" w:hAnsi="Times New Roman" w:cs="Times New Roman"/>
          <w:sz w:val="24"/>
          <w:szCs w:val="24"/>
        </w:rPr>
        <w:t>Ш</w:t>
      </w:r>
      <w:proofErr w:type="gramEnd"/>
      <w:r w:rsidR="000326BD" w:rsidRPr="000326BD">
        <w:rPr>
          <w:rFonts w:ascii="Times New Roman" w:hAnsi="Times New Roman" w:cs="Times New Roman"/>
          <w:sz w:val="24"/>
          <w:szCs w:val="24"/>
        </w:rPr>
        <w:t>естнадцатой сессии</w:t>
      </w:r>
      <w:r w:rsidR="000326BD">
        <w:rPr>
          <w:rFonts w:ascii="Times New Roman" w:hAnsi="Times New Roman" w:cs="Times New Roman"/>
          <w:b/>
          <w:sz w:val="24"/>
          <w:szCs w:val="24"/>
        </w:rPr>
        <w:t xml:space="preserve"> от  </w:t>
      </w:r>
      <w:r w:rsidR="000326BD" w:rsidRPr="000326BD">
        <w:rPr>
          <w:rFonts w:ascii="Times New Roman" w:hAnsi="Times New Roman" w:cs="Times New Roman"/>
          <w:sz w:val="24"/>
          <w:szCs w:val="24"/>
        </w:rPr>
        <w:t>30.09.2021 года</w:t>
      </w:r>
      <w:r w:rsidR="000326BD">
        <w:rPr>
          <w:rFonts w:ascii="Times New Roman" w:hAnsi="Times New Roman" w:cs="Times New Roman"/>
          <w:sz w:val="24"/>
          <w:szCs w:val="24"/>
        </w:rPr>
        <w:tab/>
      </w:r>
      <w:r w:rsidR="000326BD" w:rsidRPr="000326BD">
        <w:rPr>
          <w:rFonts w:ascii="Times New Roman" w:hAnsi="Times New Roman" w:cs="Times New Roman"/>
          <w:sz w:val="24"/>
          <w:szCs w:val="24"/>
        </w:rPr>
        <w:t>№ 16/4</w:t>
      </w:r>
      <w:r w:rsidR="000326BD">
        <w:rPr>
          <w:rFonts w:ascii="Times New Roman" w:hAnsi="Times New Roman" w:cs="Times New Roman"/>
          <w:b/>
          <w:sz w:val="24"/>
          <w:szCs w:val="24"/>
        </w:rPr>
        <w:t xml:space="preserve"> « </w:t>
      </w:r>
      <w:r w:rsidR="000326BD" w:rsidRPr="000326BD">
        <w:rPr>
          <w:rFonts w:ascii="Times New Roman" w:hAnsi="Times New Roman" w:cs="Times New Roman"/>
          <w:b/>
          <w:bCs/>
          <w:sz w:val="24"/>
          <w:szCs w:val="24"/>
        </w:rPr>
        <w:t>Об утверждении положения о порядке выдвижения, внесения, обсуждения, рассмотрения инициативных проектов, а также проведения их конкурсного отбора</w:t>
      </w:r>
      <w:r w:rsidR="000326BD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B43420" w:rsidRPr="00B43420" w:rsidRDefault="00B43420" w:rsidP="000326BD">
      <w:pPr>
        <w:pStyle w:val="af3"/>
        <w:spacing w:before="0" w:beforeAutospacing="0" w:after="0" w:afterAutospacing="0"/>
        <w:jc w:val="both"/>
        <w:rPr>
          <w:color w:val="000000"/>
        </w:rPr>
      </w:pPr>
    </w:p>
    <w:p w:rsidR="000326BD" w:rsidRPr="000326BD" w:rsidRDefault="008C37CA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b/>
          <w:bCs/>
          <w:sz w:val="28"/>
          <w:szCs w:val="28"/>
        </w:rPr>
        <w:t xml:space="preserve">4. </w:t>
      </w:r>
      <w:r w:rsidR="000326BD" w:rsidRPr="000326BD">
        <w:rPr>
          <w:rFonts w:ascii="Times New Roman" w:hAnsi="Times New Roman" w:cs="Times New Roman"/>
          <w:b/>
          <w:sz w:val="24"/>
          <w:szCs w:val="24"/>
        </w:rPr>
        <w:t>РЕШЕНИЕ</w:t>
      </w:r>
      <w:proofErr w:type="gramStart"/>
      <w:r w:rsidR="000326BD">
        <w:rPr>
          <w:rFonts w:ascii="Times New Roman" w:hAnsi="Times New Roman" w:cs="Times New Roman"/>
          <w:sz w:val="24"/>
          <w:szCs w:val="24"/>
        </w:rPr>
        <w:t xml:space="preserve"> </w:t>
      </w:r>
      <w:r w:rsidR="000326BD" w:rsidRPr="000326BD">
        <w:rPr>
          <w:rFonts w:ascii="Times New Roman" w:hAnsi="Times New Roman" w:cs="Times New Roman"/>
          <w:sz w:val="24"/>
          <w:szCs w:val="24"/>
        </w:rPr>
        <w:t>Ш</w:t>
      </w:r>
      <w:proofErr w:type="gramEnd"/>
      <w:r w:rsidR="000326BD" w:rsidRPr="000326BD">
        <w:rPr>
          <w:rFonts w:ascii="Times New Roman" w:hAnsi="Times New Roman" w:cs="Times New Roman"/>
          <w:sz w:val="24"/>
          <w:szCs w:val="24"/>
        </w:rPr>
        <w:t>естнадцатой сессии</w:t>
      </w:r>
      <w:r w:rsidR="000326BD">
        <w:rPr>
          <w:rFonts w:ascii="Times New Roman" w:hAnsi="Times New Roman" w:cs="Times New Roman"/>
          <w:sz w:val="24"/>
          <w:szCs w:val="24"/>
        </w:rPr>
        <w:t xml:space="preserve"> от </w:t>
      </w:r>
      <w:r w:rsidR="000326BD" w:rsidRPr="000326BD">
        <w:rPr>
          <w:rFonts w:ascii="Times New Roman" w:hAnsi="Times New Roman" w:cs="Times New Roman"/>
          <w:sz w:val="24"/>
          <w:szCs w:val="24"/>
        </w:rPr>
        <w:t>30.09.2021 года № 16/5</w:t>
      </w:r>
      <w:r w:rsidR="000326BD">
        <w:rPr>
          <w:rFonts w:ascii="Times New Roman" w:hAnsi="Times New Roman" w:cs="Times New Roman"/>
          <w:sz w:val="24"/>
          <w:szCs w:val="24"/>
        </w:rPr>
        <w:t xml:space="preserve"> «</w:t>
      </w:r>
      <w:r w:rsidR="000326BD" w:rsidRPr="000326BD">
        <w:rPr>
          <w:rFonts w:ascii="Times New Roman" w:hAnsi="Times New Roman" w:cs="Times New Roman"/>
          <w:b/>
          <w:bCs/>
          <w:sz w:val="24"/>
          <w:szCs w:val="24"/>
        </w:rPr>
        <w:t xml:space="preserve">Об утверждении Порядка определения части территории </w:t>
      </w:r>
      <w:r w:rsidR="000326BD" w:rsidRPr="000326BD">
        <w:rPr>
          <w:rFonts w:ascii="Times New Roman" w:hAnsi="Times New Roman" w:cs="Times New Roman"/>
          <w:b/>
          <w:sz w:val="24"/>
          <w:szCs w:val="24"/>
        </w:rPr>
        <w:t>Светловского сельсовета Краснозерского района</w:t>
      </w:r>
      <w:r w:rsidR="000326BD" w:rsidRPr="000326BD">
        <w:rPr>
          <w:rFonts w:ascii="Times New Roman" w:hAnsi="Times New Roman" w:cs="Times New Roman"/>
          <w:sz w:val="24"/>
          <w:szCs w:val="24"/>
        </w:rPr>
        <w:t xml:space="preserve"> </w:t>
      </w:r>
      <w:r w:rsidR="000326BD" w:rsidRPr="000326BD">
        <w:rPr>
          <w:rFonts w:ascii="Times New Roman" w:hAnsi="Times New Roman" w:cs="Times New Roman"/>
          <w:b/>
          <w:bCs/>
          <w:sz w:val="24"/>
          <w:szCs w:val="24"/>
        </w:rPr>
        <w:t>Новосибирской области, на которой могут реализоваться инициативные проекты</w:t>
      </w:r>
      <w:r w:rsidR="000326BD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B43420" w:rsidRDefault="00B43420" w:rsidP="00777C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7C32" w:rsidRPr="00B43420" w:rsidRDefault="00777C32" w:rsidP="00777C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326BD" w:rsidRPr="000326BD" w:rsidRDefault="008C37CA" w:rsidP="000326BD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sz w:val="28"/>
          <w:szCs w:val="28"/>
        </w:rPr>
        <w:t xml:space="preserve">5. </w:t>
      </w:r>
      <w:r w:rsidR="000326BD" w:rsidRPr="000326BD">
        <w:rPr>
          <w:rFonts w:ascii="Times New Roman" w:hAnsi="Times New Roman" w:cs="Times New Roman"/>
          <w:b/>
          <w:sz w:val="24"/>
          <w:szCs w:val="24"/>
        </w:rPr>
        <w:t>РЕШЕНИЕ</w:t>
      </w:r>
      <w:proofErr w:type="gramStart"/>
      <w:r w:rsidR="000326B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326BD" w:rsidRPr="000326BD">
        <w:rPr>
          <w:rFonts w:ascii="Times New Roman" w:hAnsi="Times New Roman" w:cs="Times New Roman"/>
          <w:sz w:val="24"/>
          <w:szCs w:val="24"/>
        </w:rPr>
        <w:t>Ш</w:t>
      </w:r>
      <w:proofErr w:type="gramEnd"/>
      <w:r w:rsidR="000326BD" w:rsidRPr="000326BD">
        <w:rPr>
          <w:rFonts w:ascii="Times New Roman" w:hAnsi="Times New Roman" w:cs="Times New Roman"/>
          <w:sz w:val="24"/>
          <w:szCs w:val="24"/>
        </w:rPr>
        <w:t>естнадцатой сессии</w:t>
      </w:r>
      <w:r w:rsidR="000326BD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0326BD" w:rsidRPr="000326BD">
        <w:rPr>
          <w:rFonts w:ascii="Times New Roman" w:hAnsi="Times New Roman" w:cs="Times New Roman"/>
          <w:sz w:val="24"/>
          <w:szCs w:val="24"/>
        </w:rPr>
        <w:t>30.09.2021 года</w:t>
      </w:r>
      <w:r w:rsidR="000326BD">
        <w:rPr>
          <w:rFonts w:ascii="Times New Roman" w:hAnsi="Times New Roman" w:cs="Times New Roman"/>
          <w:sz w:val="24"/>
          <w:szCs w:val="24"/>
        </w:rPr>
        <w:t xml:space="preserve"> </w:t>
      </w:r>
      <w:r w:rsidR="000326BD" w:rsidRPr="000326BD">
        <w:rPr>
          <w:rFonts w:ascii="Times New Roman" w:hAnsi="Times New Roman" w:cs="Times New Roman"/>
          <w:sz w:val="24"/>
          <w:szCs w:val="24"/>
        </w:rPr>
        <w:t xml:space="preserve"> № 16/6</w:t>
      </w:r>
      <w:r w:rsidR="000326BD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0326BD" w:rsidRPr="000326BD">
        <w:rPr>
          <w:rFonts w:ascii="Times New Roman" w:hAnsi="Times New Roman" w:cs="Times New Roman"/>
          <w:b/>
          <w:bCs/>
          <w:sz w:val="24"/>
          <w:szCs w:val="24"/>
        </w:rPr>
        <w:t>Об утверждении порядка назначения и проведения собраний граждан в целях рассмотрения и обсуждения вопросов внесения инициативных проектов</w:t>
      </w:r>
      <w:r w:rsidR="000326BD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777C32" w:rsidRPr="00B43420" w:rsidRDefault="00777C32" w:rsidP="00777C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C37CA" w:rsidRDefault="008C37CA" w:rsidP="00B434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</w:p>
    <w:p w:rsidR="000326BD" w:rsidRPr="000326BD" w:rsidRDefault="008C37CA" w:rsidP="000326BD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6. </w:t>
      </w:r>
      <w:r w:rsidR="000326BD" w:rsidRPr="000326BD">
        <w:rPr>
          <w:rFonts w:ascii="Times New Roman" w:hAnsi="Times New Roman" w:cs="Times New Roman"/>
          <w:b/>
          <w:sz w:val="24"/>
          <w:szCs w:val="24"/>
        </w:rPr>
        <w:t>Р Е Ш Е Н И Е</w:t>
      </w:r>
      <w:proofErr w:type="gramStart"/>
      <w:r w:rsidR="000326B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326BD" w:rsidRPr="000326BD">
        <w:rPr>
          <w:rFonts w:ascii="Times New Roman" w:hAnsi="Times New Roman" w:cs="Times New Roman"/>
          <w:sz w:val="24"/>
          <w:szCs w:val="24"/>
        </w:rPr>
        <w:t>Ш</w:t>
      </w:r>
      <w:proofErr w:type="gramEnd"/>
      <w:r w:rsidR="000326BD" w:rsidRPr="000326BD">
        <w:rPr>
          <w:rFonts w:ascii="Times New Roman" w:hAnsi="Times New Roman" w:cs="Times New Roman"/>
          <w:sz w:val="24"/>
          <w:szCs w:val="24"/>
        </w:rPr>
        <w:t>естнадцатой сессии</w:t>
      </w:r>
      <w:r w:rsidR="000326BD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0326BD">
        <w:rPr>
          <w:rFonts w:ascii="Times New Roman" w:hAnsi="Times New Roman" w:cs="Times New Roman"/>
          <w:sz w:val="24"/>
          <w:szCs w:val="24"/>
        </w:rPr>
        <w:t>30.09.2021г.</w:t>
      </w:r>
      <w:r w:rsidR="000326BD" w:rsidRPr="000326BD">
        <w:rPr>
          <w:rFonts w:ascii="Times New Roman" w:hAnsi="Times New Roman" w:cs="Times New Roman"/>
          <w:sz w:val="24"/>
          <w:szCs w:val="24"/>
        </w:rPr>
        <w:t xml:space="preserve">  №16/7</w:t>
      </w:r>
      <w:r w:rsidR="000326BD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0326BD" w:rsidRPr="000326BD">
        <w:rPr>
          <w:rFonts w:ascii="Times New Roman" w:hAnsi="Times New Roman" w:cs="Times New Roman"/>
          <w:sz w:val="24"/>
          <w:szCs w:val="24"/>
        </w:rPr>
        <w:t>О признании утратившим силу  решение Совета депутатов Светловского</w:t>
      </w:r>
      <w:r w:rsidR="000326B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326BD" w:rsidRPr="000326BD">
        <w:rPr>
          <w:rFonts w:ascii="Times New Roman" w:hAnsi="Times New Roman" w:cs="Times New Roman"/>
          <w:sz w:val="24"/>
          <w:szCs w:val="24"/>
        </w:rPr>
        <w:t>сельсовета Краснозерского района Новосибирской области</w:t>
      </w:r>
      <w:r w:rsidR="000326B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326BD" w:rsidRPr="000326BD">
        <w:rPr>
          <w:rFonts w:ascii="Times New Roman" w:hAnsi="Times New Roman" w:cs="Times New Roman"/>
          <w:sz w:val="24"/>
          <w:szCs w:val="24"/>
        </w:rPr>
        <w:t>от 15.09.2017 №33/2 «О принятии порядка  и методики оценки</w:t>
      </w:r>
      <w:r w:rsidR="000326B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326BD" w:rsidRPr="000326BD">
        <w:rPr>
          <w:rFonts w:ascii="Times New Roman" w:hAnsi="Times New Roman" w:cs="Times New Roman"/>
          <w:sz w:val="24"/>
          <w:szCs w:val="24"/>
        </w:rPr>
        <w:t>эффективности налогов льгот и ставок по местным налогам»</w:t>
      </w:r>
    </w:p>
    <w:p w:rsidR="00777C32" w:rsidRPr="00B43420" w:rsidRDefault="00777C32" w:rsidP="00777C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C37CA" w:rsidRDefault="008C37CA" w:rsidP="008C37CA">
      <w:pPr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777C32" w:rsidRDefault="00777C32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326BD" w:rsidRDefault="000326BD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326BD" w:rsidRDefault="000326BD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326BD" w:rsidRDefault="000326BD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326BD" w:rsidRDefault="000326BD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326BD" w:rsidRPr="00E679F6" w:rsidRDefault="000326BD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326BD" w:rsidRPr="00FE7C18" w:rsidRDefault="000326BD" w:rsidP="000326B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lastRenderedPageBreak/>
        <w:t>СОВЕТ ДЕПУТАТОВ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шестого созыва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26BD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Шестнадцатой сессии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30.09.2021 года</w:t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  <w:t>№ 16/1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0326BD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326BD">
        <w:rPr>
          <w:rFonts w:ascii="Times New Roman" w:hAnsi="Times New Roman" w:cs="Times New Roman"/>
          <w:sz w:val="24"/>
          <w:szCs w:val="24"/>
        </w:rPr>
        <w:t>. Светлое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26BD">
        <w:rPr>
          <w:rFonts w:ascii="Times New Roman" w:hAnsi="Times New Roman" w:cs="Times New Roman"/>
          <w:b/>
          <w:bCs/>
          <w:sz w:val="24"/>
          <w:szCs w:val="24"/>
        </w:rPr>
        <w:t xml:space="preserve">Об утверждении порядка </w:t>
      </w:r>
    </w:p>
    <w:p w:rsidR="000326BD" w:rsidRPr="000326BD" w:rsidRDefault="000326BD" w:rsidP="000326B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26BD">
        <w:rPr>
          <w:rFonts w:ascii="Times New Roman" w:hAnsi="Times New Roman" w:cs="Times New Roman"/>
          <w:b/>
          <w:sz w:val="24"/>
          <w:szCs w:val="24"/>
        </w:rPr>
        <w:t>расчета и возврата сумм инициативных платежей, подлежащих возврату</w:t>
      </w:r>
    </w:p>
    <w:p w:rsidR="000326BD" w:rsidRPr="000326BD" w:rsidRDefault="000326BD" w:rsidP="000326B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26BD">
        <w:rPr>
          <w:rFonts w:ascii="Times New Roman" w:hAnsi="Times New Roman" w:cs="Times New Roman"/>
          <w:b/>
          <w:sz w:val="24"/>
          <w:szCs w:val="24"/>
        </w:rPr>
        <w:t xml:space="preserve">лицам (в том числе организациям), осуществившим их перечисление </w:t>
      </w:r>
      <w:proofErr w:type="gramStart"/>
      <w:r w:rsidRPr="000326BD">
        <w:rPr>
          <w:rFonts w:ascii="Times New Roman" w:hAnsi="Times New Roman" w:cs="Times New Roman"/>
          <w:b/>
          <w:sz w:val="24"/>
          <w:szCs w:val="24"/>
        </w:rPr>
        <w:t>в</w:t>
      </w:r>
      <w:proofErr w:type="gramEnd"/>
    </w:p>
    <w:p w:rsidR="000326BD" w:rsidRPr="000326BD" w:rsidRDefault="000326BD" w:rsidP="000326B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26BD">
        <w:rPr>
          <w:rFonts w:ascii="Times New Roman" w:hAnsi="Times New Roman" w:cs="Times New Roman"/>
          <w:b/>
          <w:sz w:val="24"/>
          <w:szCs w:val="24"/>
        </w:rPr>
        <w:t>бюджет муниципального образования Светловского сельсовета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b/>
          <w:sz w:val="24"/>
          <w:szCs w:val="24"/>
        </w:rPr>
        <w:t>Краснозерского района Новосибирской области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В соответствии с Федеральным законом </w:t>
      </w:r>
      <w:hyperlink r:id="rId7" w:tgtFrame="_blank" w:history="1">
        <w:r w:rsidRPr="000326BD">
          <w:rPr>
            <w:rStyle w:val="ab"/>
            <w:rFonts w:ascii="Times New Roman" w:hAnsi="Times New Roman" w:cs="Times New Roman"/>
            <w:sz w:val="24"/>
            <w:szCs w:val="24"/>
          </w:rPr>
          <w:t>от 6 октября 2003 года № 131-ФЗ</w:t>
        </w:r>
      </w:hyperlink>
      <w:r w:rsidRPr="000326BD">
        <w:rPr>
          <w:rFonts w:ascii="Times New Roman" w:hAnsi="Times New Roman" w:cs="Times New Roman"/>
          <w:sz w:val="24"/>
          <w:szCs w:val="24"/>
        </w:rPr>
        <w:t> «</w:t>
      </w:r>
      <w:hyperlink r:id="rId8" w:tgtFrame="_blank" w:history="1">
        <w:r w:rsidRPr="000326BD">
          <w:rPr>
            <w:rStyle w:val="ab"/>
            <w:rFonts w:ascii="Times New Roman" w:hAnsi="Times New Roman" w:cs="Times New Roman"/>
            <w:sz w:val="24"/>
            <w:szCs w:val="24"/>
          </w:rPr>
          <w:t>Об общих принципах организации местного самоуправления</w:t>
        </w:r>
      </w:hyperlink>
      <w:r w:rsidRPr="000326BD">
        <w:rPr>
          <w:rFonts w:ascii="Times New Roman" w:hAnsi="Times New Roman" w:cs="Times New Roman"/>
          <w:sz w:val="24"/>
          <w:szCs w:val="24"/>
        </w:rPr>
        <w:t> в Российской Федерации», Уставом Светловского сельсовета Краснозерского района Новосибирской области, Совет депутатов Светловского сельсовета Краснозерского района Новосибирской области РЕШИЛ:</w:t>
      </w:r>
    </w:p>
    <w:p w:rsidR="000326BD" w:rsidRPr="000326BD" w:rsidRDefault="000326BD" w:rsidP="000326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 xml:space="preserve">1. </w:t>
      </w:r>
      <w:r w:rsidRPr="000326BD">
        <w:rPr>
          <w:rFonts w:ascii="Times New Roman" w:hAnsi="Times New Roman" w:cs="Times New Roman"/>
          <w:sz w:val="24"/>
          <w:szCs w:val="24"/>
        </w:rPr>
        <w:tab/>
        <w:t>Утвердить прилагаемый порядок расчета и возврата сумм инициативных платежей, подлежащих возврату лицам (в том числе организациям), осуществившим их перечисление в бюджет муниципального образования Светловского сельсовета Краснозерского района Новосибирской области, согласно приложению к настоящему решению.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2. </w:t>
      </w:r>
      <w:r w:rsidRPr="000326BD">
        <w:rPr>
          <w:rFonts w:ascii="Times New Roman" w:hAnsi="Times New Roman" w:cs="Times New Roman"/>
          <w:sz w:val="24"/>
          <w:szCs w:val="24"/>
        </w:rPr>
        <w:tab/>
        <w:t>Настоящее решение вступает в силу после его официального опубликования.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  <w:t xml:space="preserve">                  О.М.Першин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Глава Светловского сельсовета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                               И.П.Семенихин</w:t>
      </w:r>
    </w:p>
    <w:p w:rsidR="000326BD" w:rsidRDefault="000326BD" w:rsidP="000326BD">
      <w:pPr>
        <w:pStyle w:val="af3"/>
        <w:spacing w:before="0" w:beforeAutospacing="0" w:after="0" w:afterAutospacing="0"/>
        <w:ind w:firstLine="334"/>
        <w:rPr>
          <w:rFonts w:ascii="Arial" w:hAnsi="Arial" w:cs="Arial"/>
          <w:color w:val="000000"/>
          <w:sz w:val="14"/>
          <w:szCs w:val="14"/>
        </w:rPr>
      </w:pPr>
    </w:p>
    <w:p w:rsidR="000326BD" w:rsidRDefault="000326BD" w:rsidP="000326BD">
      <w:pPr>
        <w:jc w:val="center"/>
        <w:outlineLvl w:val="0"/>
        <w:rPr>
          <w:sz w:val="28"/>
          <w:szCs w:val="28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шестого созыва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26BD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Шестнадцатой сессии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30.09.202</w:t>
      </w:r>
      <w:r>
        <w:rPr>
          <w:rFonts w:ascii="Times New Roman" w:hAnsi="Times New Roman" w:cs="Times New Roman"/>
          <w:sz w:val="24"/>
          <w:szCs w:val="24"/>
        </w:rPr>
        <w:t>1 года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 xml:space="preserve">     № 16/2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0326BD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326BD">
        <w:rPr>
          <w:rFonts w:ascii="Times New Roman" w:hAnsi="Times New Roman" w:cs="Times New Roman"/>
          <w:sz w:val="24"/>
          <w:szCs w:val="24"/>
        </w:rPr>
        <w:t>. Светлое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 xml:space="preserve">О внесении изменений в решение Совета депутатов Светловского сельсовета Краснозерского района Новосибирской области от 02.10.2014 «Об утверждении Положения о бюджетном процессе в </w:t>
      </w:r>
      <w:proofErr w:type="spellStart"/>
      <w:r w:rsidRPr="000326BD">
        <w:rPr>
          <w:rFonts w:ascii="Times New Roman" w:hAnsi="Times New Roman" w:cs="Times New Roman"/>
          <w:sz w:val="24"/>
          <w:szCs w:val="24"/>
        </w:rPr>
        <w:t>Светловском</w:t>
      </w:r>
      <w:proofErr w:type="spellEnd"/>
      <w:r w:rsidRPr="000326BD">
        <w:rPr>
          <w:rFonts w:ascii="Times New Roman" w:hAnsi="Times New Roman" w:cs="Times New Roman"/>
          <w:sz w:val="24"/>
          <w:szCs w:val="24"/>
        </w:rPr>
        <w:t xml:space="preserve"> сельсовете Краснозерского района Новосибирской области»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Уставом сельского поселения Светловского сельсовета Краснозерского муниципального района Новосибирской области, Совет депутатов Светловского сельсовета Краснозерского района Новосибирской области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РЕШИЛ: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 xml:space="preserve">Внести в решение Совета депутатов Светловского сельсовета Краснозерского района Новосибирской области от 02.10.2014  «Об утверждении Положения о бюджетном процессе в </w:t>
      </w:r>
      <w:proofErr w:type="spellStart"/>
      <w:r w:rsidRPr="000326BD">
        <w:rPr>
          <w:rFonts w:ascii="Times New Roman" w:hAnsi="Times New Roman" w:cs="Times New Roman"/>
          <w:sz w:val="24"/>
          <w:szCs w:val="24"/>
        </w:rPr>
        <w:t>Светловском</w:t>
      </w:r>
      <w:proofErr w:type="spellEnd"/>
      <w:r w:rsidRPr="000326BD">
        <w:rPr>
          <w:rFonts w:ascii="Times New Roman" w:hAnsi="Times New Roman" w:cs="Times New Roman"/>
          <w:sz w:val="24"/>
          <w:szCs w:val="24"/>
        </w:rPr>
        <w:t xml:space="preserve"> сельсовете Краснозерского района Новосибирской области» следующие изменения: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 xml:space="preserve">В Положение о бюджетном процессе в </w:t>
      </w:r>
      <w:proofErr w:type="spellStart"/>
      <w:r w:rsidRPr="000326BD">
        <w:rPr>
          <w:rFonts w:ascii="Times New Roman" w:hAnsi="Times New Roman" w:cs="Times New Roman"/>
          <w:sz w:val="24"/>
          <w:szCs w:val="24"/>
        </w:rPr>
        <w:t>Светловском</w:t>
      </w:r>
      <w:proofErr w:type="spellEnd"/>
      <w:r w:rsidRPr="000326BD">
        <w:rPr>
          <w:rFonts w:ascii="Times New Roman" w:hAnsi="Times New Roman" w:cs="Times New Roman"/>
          <w:sz w:val="24"/>
          <w:szCs w:val="24"/>
        </w:rPr>
        <w:t xml:space="preserve"> сельсовете Краснозерского района Новосибирской области: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Пункт 1 статьи 10 изложить в следующей редакции: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 xml:space="preserve">«1. </w:t>
      </w:r>
      <w:proofErr w:type="gramStart"/>
      <w:r w:rsidRPr="000326BD">
        <w:rPr>
          <w:rFonts w:ascii="Times New Roman" w:hAnsi="Times New Roman" w:cs="Times New Roman"/>
          <w:sz w:val="24"/>
          <w:szCs w:val="24"/>
        </w:rPr>
        <w:t xml:space="preserve">Доходы бюджета поселения </w:t>
      </w:r>
      <w:r w:rsidRPr="000326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прогнозируются на основе прогноза социально-экономического развития </w:t>
      </w:r>
      <w:r w:rsidRPr="000326BD">
        <w:rPr>
          <w:rFonts w:ascii="Times New Roman" w:hAnsi="Times New Roman" w:cs="Times New Roman"/>
          <w:sz w:val="24"/>
          <w:szCs w:val="24"/>
        </w:rPr>
        <w:t>Светловского сельсовета Краснозерского района Новосибирской области</w:t>
      </w:r>
      <w:r w:rsidRPr="000326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действующего на день внесения проекта решения о бюджете в Совет депутатов </w:t>
      </w:r>
      <w:r w:rsidRPr="000326BD">
        <w:rPr>
          <w:rFonts w:ascii="Times New Roman" w:hAnsi="Times New Roman" w:cs="Times New Roman"/>
          <w:sz w:val="24"/>
          <w:szCs w:val="24"/>
        </w:rPr>
        <w:t>Светловского сельсовета Краснозерского района Новосибирской области</w:t>
      </w:r>
      <w:r w:rsidRPr="000326BD">
        <w:rPr>
          <w:rFonts w:ascii="Times New Roman" w:hAnsi="Times New Roman" w:cs="Times New Roman"/>
          <w:sz w:val="24"/>
          <w:szCs w:val="24"/>
          <w:shd w:val="clear" w:color="auto" w:fill="FFFFFF"/>
        </w:rPr>
        <w:t>, а также принятого на указанную дату и вступающего в силу в очередном финансовом году и плановом периоде законодательства о налогах и сборах и бюджетного законодательства Российской Федерации и</w:t>
      </w:r>
      <w:proofErr w:type="gramEnd"/>
      <w:r w:rsidRPr="000326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законодательства Российской Федерации, законов Новосибирской области и муниципальных правовых актов Совета депутатов </w:t>
      </w:r>
      <w:r w:rsidRPr="000326BD">
        <w:rPr>
          <w:rFonts w:ascii="Times New Roman" w:hAnsi="Times New Roman" w:cs="Times New Roman"/>
          <w:sz w:val="24"/>
          <w:szCs w:val="24"/>
        </w:rPr>
        <w:t>Светловского сельсовета Краснозерского района Новосибирской области</w:t>
      </w:r>
      <w:r w:rsidRPr="000326BD">
        <w:rPr>
          <w:rFonts w:ascii="Times New Roman" w:hAnsi="Times New Roman" w:cs="Times New Roman"/>
          <w:sz w:val="24"/>
          <w:szCs w:val="24"/>
          <w:shd w:val="clear" w:color="auto" w:fill="FFFFFF"/>
        </w:rPr>
        <w:t>, устанавливающих неналоговые доходы бюджета поселения</w:t>
      </w:r>
      <w:r w:rsidRPr="000326BD">
        <w:rPr>
          <w:rFonts w:ascii="Times New Roman" w:hAnsi="Times New Roman" w:cs="Times New Roman"/>
          <w:sz w:val="24"/>
          <w:szCs w:val="24"/>
        </w:rPr>
        <w:t>»;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Пункт 2 статьи 10 изложить в следующей редакции: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 xml:space="preserve">«2. </w:t>
      </w:r>
      <w:proofErr w:type="gramStart"/>
      <w:r w:rsidRPr="000326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Положения муниципальных правовых актов Совета депутатов </w:t>
      </w:r>
      <w:r w:rsidRPr="000326BD">
        <w:rPr>
          <w:rFonts w:ascii="Times New Roman" w:hAnsi="Times New Roman" w:cs="Times New Roman"/>
          <w:sz w:val="24"/>
          <w:szCs w:val="24"/>
        </w:rPr>
        <w:t>Светловского сельсовета Краснозерского района Новосибирской области</w:t>
      </w:r>
      <w:r w:rsidRPr="000326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приводящих к изменению общего объема доходов соответствующего бюджета и принятых после внесения проекта решения о бюджете поселения на рассмотрение в Совет депутатов </w:t>
      </w:r>
      <w:r w:rsidRPr="000326BD">
        <w:rPr>
          <w:rFonts w:ascii="Times New Roman" w:hAnsi="Times New Roman" w:cs="Times New Roman"/>
          <w:sz w:val="24"/>
          <w:szCs w:val="24"/>
        </w:rPr>
        <w:t>Светловского сельсовета Краснозерского района Новосибирской области</w:t>
      </w:r>
      <w:r w:rsidRPr="000326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учитываются в очередном финансовом году при внесении изменений в бюджет на текущий финансовый год и плановый период в части показателей</w:t>
      </w:r>
      <w:proofErr w:type="gramEnd"/>
      <w:r w:rsidRPr="000326B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текущего финансового года»;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Подпункт 1 пункта 1 статьи 28 изложить в следующей редакции: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 xml:space="preserve">«1) </w:t>
      </w:r>
      <w:r w:rsidRPr="000326BD">
        <w:rPr>
          <w:rFonts w:ascii="Times New Roman" w:hAnsi="Times New Roman" w:cs="Times New Roman"/>
          <w:sz w:val="24"/>
          <w:szCs w:val="24"/>
          <w:shd w:val="clear" w:color="auto" w:fill="FFFFFF"/>
        </w:rPr>
        <w:t>пояснительная записка к отчету об исполнении бюджета поселения, содержащая анализ исполнения бюджета и бюджетной отчетности, и сведения о выполнении муниципального задания и (или) иных результатах использования бюджетных ассигнований, проект решения об исполнении бюджета поселения</w:t>
      </w:r>
      <w:proofErr w:type="gramStart"/>
      <w:r w:rsidRPr="000326BD">
        <w:rPr>
          <w:rFonts w:ascii="Times New Roman" w:hAnsi="Times New Roman" w:cs="Times New Roman"/>
          <w:sz w:val="24"/>
          <w:szCs w:val="24"/>
          <w:shd w:val="clear" w:color="auto" w:fill="FFFFFF"/>
        </w:rPr>
        <w:t>;»</w:t>
      </w:r>
      <w:proofErr w:type="gramEnd"/>
      <w:r w:rsidRPr="000326BD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Опубликовать настоящее решение в периодическом печатном издании «Бюллетень органов местного самоуправления Светловского сельсовета» и разместить на официальном сайте администрации Светловского сельсовета Краснозерского района Новосибирской области.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  <w:t xml:space="preserve">                  О.М.Першин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Глава Светловского сельсовета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                               И.П.Семенихин</w:t>
      </w:r>
    </w:p>
    <w:p w:rsidR="000326BD" w:rsidRDefault="000326BD" w:rsidP="000326BD">
      <w:pPr>
        <w:jc w:val="center"/>
        <w:rPr>
          <w:sz w:val="28"/>
          <w:szCs w:val="28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шестого созыва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26BD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Шестнадцатой сессии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30.09.2021 года</w:t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0326BD">
        <w:rPr>
          <w:rFonts w:ascii="Times New Roman" w:hAnsi="Times New Roman" w:cs="Times New Roman"/>
          <w:sz w:val="24"/>
          <w:szCs w:val="24"/>
        </w:rPr>
        <w:t>№ 16/4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0326BD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326BD">
        <w:rPr>
          <w:rFonts w:ascii="Times New Roman" w:hAnsi="Times New Roman" w:cs="Times New Roman"/>
          <w:sz w:val="24"/>
          <w:szCs w:val="24"/>
        </w:rPr>
        <w:t>. Светлое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b/>
          <w:bCs/>
          <w:sz w:val="24"/>
          <w:szCs w:val="24"/>
        </w:rPr>
        <w:t>Об утверждении положения о порядке выдвижения, внесения, обсуждения, рассмотрения инициативных проектов, а также проведения их конкурсно</w:t>
      </w:r>
      <w:bookmarkStart w:id="0" w:name="_GoBack"/>
      <w:bookmarkEnd w:id="0"/>
      <w:r w:rsidRPr="000326BD">
        <w:rPr>
          <w:rFonts w:ascii="Times New Roman" w:hAnsi="Times New Roman" w:cs="Times New Roman"/>
          <w:b/>
          <w:bCs/>
          <w:sz w:val="24"/>
          <w:szCs w:val="24"/>
        </w:rPr>
        <w:t>го отбора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 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В соответствии с Федеральным законом </w:t>
      </w:r>
      <w:hyperlink r:id="rId9" w:tgtFrame="_blank" w:history="1">
        <w:r w:rsidRPr="000326BD">
          <w:rPr>
            <w:rFonts w:ascii="Times New Roman" w:hAnsi="Times New Roman" w:cs="Times New Roman"/>
            <w:sz w:val="24"/>
            <w:szCs w:val="24"/>
          </w:rPr>
          <w:t>от 6 октября 2003 года № 131-ФЗ</w:t>
        </w:r>
      </w:hyperlink>
      <w:r w:rsidRPr="000326BD">
        <w:rPr>
          <w:rFonts w:ascii="Times New Roman" w:hAnsi="Times New Roman" w:cs="Times New Roman"/>
          <w:sz w:val="24"/>
          <w:szCs w:val="24"/>
        </w:rPr>
        <w:t> «</w:t>
      </w:r>
      <w:hyperlink r:id="rId10" w:tgtFrame="_blank" w:history="1">
        <w:r w:rsidRPr="000326BD">
          <w:rPr>
            <w:rFonts w:ascii="Times New Roman" w:hAnsi="Times New Roman" w:cs="Times New Roman"/>
            <w:sz w:val="24"/>
            <w:szCs w:val="24"/>
          </w:rPr>
          <w:t>Об общих принципах организации местного самоуправления</w:t>
        </w:r>
      </w:hyperlink>
      <w:r w:rsidRPr="000326BD">
        <w:rPr>
          <w:rFonts w:ascii="Times New Roman" w:hAnsi="Times New Roman" w:cs="Times New Roman"/>
          <w:sz w:val="24"/>
          <w:szCs w:val="24"/>
        </w:rPr>
        <w:t> в Российской Федерации», Уставом Светловского сельсовета Краснозерского района Новосибирской области, Совет депутатов Светловского сельсовета Краснозерского района Новосибирской области РЕШИЛ: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 xml:space="preserve">1. </w:t>
      </w:r>
      <w:r w:rsidRPr="000326BD">
        <w:rPr>
          <w:rFonts w:ascii="Times New Roman" w:hAnsi="Times New Roman" w:cs="Times New Roman"/>
          <w:sz w:val="24"/>
          <w:szCs w:val="24"/>
        </w:rPr>
        <w:tab/>
        <w:t>Утвердить прилагаемое Положение о порядке выдвижения, внесения, обсуждения, рассмотрения инициативных проектов, а также проведения их конкурсного отбора.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2. </w:t>
      </w:r>
      <w:r w:rsidRPr="000326BD">
        <w:rPr>
          <w:rFonts w:ascii="Times New Roman" w:hAnsi="Times New Roman" w:cs="Times New Roman"/>
          <w:sz w:val="24"/>
          <w:szCs w:val="24"/>
        </w:rPr>
        <w:tab/>
        <w:t xml:space="preserve">Настоящее решение вступает в силу после его официального опубликования. 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 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 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 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 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 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  <w:t xml:space="preserve">                  О.М.Першин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Глава Светловского сельсовета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                               И.П.Семенихин</w:t>
      </w:r>
    </w:p>
    <w:p w:rsidR="000326BD" w:rsidRPr="005E065F" w:rsidRDefault="000326BD" w:rsidP="000326BD">
      <w:pPr>
        <w:ind w:firstLine="334"/>
        <w:rPr>
          <w:sz w:val="14"/>
          <w:szCs w:val="1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шестого созыва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26BD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Шестнадцатой сессии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30.09.2021 года</w:t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  <w:t xml:space="preserve">                     № 16/5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0326BD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326BD">
        <w:rPr>
          <w:rFonts w:ascii="Times New Roman" w:hAnsi="Times New Roman" w:cs="Times New Roman"/>
          <w:sz w:val="24"/>
          <w:szCs w:val="24"/>
        </w:rPr>
        <w:t>. Светлое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 w:rsidRPr="000326BD">
        <w:rPr>
          <w:rFonts w:ascii="Times New Roman" w:hAnsi="Times New Roman" w:cs="Times New Roman"/>
          <w:b/>
          <w:bCs/>
          <w:sz w:val="24"/>
          <w:szCs w:val="24"/>
        </w:rPr>
        <w:t xml:space="preserve">Об утверждении Порядка определения части территории </w:t>
      </w:r>
      <w:r w:rsidRPr="000326BD">
        <w:rPr>
          <w:rFonts w:ascii="Times New Roman" w:hAnsi="Times New Roman" w:cs="Times New Roman"/>
          <w:b/>
          <w:sz w:val="24"/>
          <w:szCs w:val="24"/>
        </w:rPr>
        <w:t>Светловского сельсовета Краснозерского района</w:t>
      </w:r>
      <w:r w:rsidRPr="000326BD">
        <w:rPr>
          <w:rFonts w:ascii="Times New Roman" w:hAnsi="Times New Roman" w:cs="Times New Roman"/>
          <w:sz w:val="24"/>
          <w:szCs w:val="24"/>
        </w:rPr>
        <w:t xml:space="preserve"> </w:t>
      </w:r>
      <w:r w:rsidRPr="000326BD">
        <w:rPr>
          <w:rFonts w:ascii="Times New Roman" w:hAnsi="Times New Roman" w:cs="Times New Roman"/>
          <w:b/>
          <w:bCs/>
          <w:sz w:val="24"/>
          <w:szCs w:val="24"/>
        </w:rPr>
        <w:t>Новосибирской области, на которой могут реализоваться инициативные проекты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В соответствии с Федеральным законом </w:t>
      </w:r>
      <w:hyperlink r:id="rId11" w:tgtFrame="_blank" w:history="1">
        <w:r w:rsidRPr="000326BD">
          <w:rPr>
            <w:rStyle w:val="ab"/>
            <w:rFonts w:ascii="Times New Roman" w:hAnsi="Times New Roman" w:cs="Times New Roman"/>
            <w:sz w:val="24"/>
            <w:szCs w:val="24"/>
          </w:rPr>
          <w:t>от 6 октября 2003 года № 131-ФЗ</w:t>
        </w:r>
      </w:hyperlink>
      <w:r w:rsidRPr="000326BD">
        <w:rPr>
          <w:rFonts w:ascii="Times New Roman" w:hAnsi="Times New Roman" w:cs="Times New Roman"/>
          <w:sz w:val="24"/>
          <w:szCs w:val="24"/>
        </w:rPr>
        <w:t> «</w:t>
      </w:r>
      <w:hyperlink r:id="rId12" w:tgtFrame="_blank" w:history="1">
        <w:r w:rsidRPr="000326BD">
          <w:rPr>
            <w:rStyle w:val="ab"/>
            <w:rFonts w:ascii="Times New Roman" w:hAnsi="Times New Roman" w:cs="Times New Roman"/>
            <w:sz w:val="24"/>
            <w:szCs w:val="24"/>
          </w:rPr>
          <w:t>Об общих принципах организации местного самоуправления</w:t>
        </w:r>
      </w:hyperlink>
      <w:r w:rsidRPr="000326BD">
        <w:rPr>
          <w:rFonts w:ascii="Times New Roman" w:hAnsi="Times New Roman" w:cs="Times New Roman"/>
          <w:sz w:val="24"/>
          <w:szCs w:val="24"/>
        </w:rPr>
        <w:t> в Российской Федерации», Уставом Светловского сельсовета Краснозерского района Новосибирской области, Совет депутатов Светловского сельсовета Краснозерского района Новосибирской области РЕШИЛ: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 xml:space="preserve">1. </w:t>
      </w:r>
      <w:r w:rsidRPr="000326BD">
        <w:rPr>
          <w:rFonts w:ascii="Times New Roman" w:hAnsi="Times New Roman" w:cs="Times New Roman"/>
          <w:sz w:val="24"/>
          <w:szCs w:val="24"/>
        </w:rPr>
        <w:tab/>
        <w:t>Утвердить прилагаемый Порядок определения части территории Светловского сельсовета Краснозерского района Новосибирской области, на которой могут реализоваться инициативные проекты, согласно приложению к настоящему решению.</w:t>
      </w:r>
    </w:p>
    <w:p w:rsidR="000326BD" w:rsidRPr="000326BD" w:rsidRDefault="000326BD" w:rsidP="000326BD">
      <w:pPr>
        <w:pStyle w:val="a3"/>
        <w:rPr>
          <w:rFonts w:ascii="Times New Roman" w:eastAsia="Calibri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2. </w:t>
      </w:r>
      <w:r w:rsidRPr="000326BD">
        <w:rPr>
          <w:rFonts w:ascii="Times New Roman" w:hAnsi="Times New Roman" w:cs="Times New Roman"/>
          <w:sz w:val="24"/>
          <w:szCs w:val="24"/>
        </w:rPr>
        <w:tab/>
        <w:t xml:space="preserve">Настоящее решение вступает в силу после его официального опубликования. 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 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 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  <w:t xml:space="preserve">                  О.М.Першин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Глава Светловского сельсовета</w:t>
      </w:r>
    </w:p>
    <w:p w:rsidR="000326BD" w:rsidRPr="000326BD" w:rsidRDefault="000326BD" w:rsidP="000326BD">
      <w:pPr>
        <w:pStyle w:val="a3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                               И.П.Семенихин</w:t>
      </w:r>
    </w:p>
    <w:p w:rsidR="000326BD" w:rsidRDefault="000326BD" w:rsidP="000326BD">
      <w:pPr>
        <w:ind w:firstLine="334"/>
        <w:rPr>
          <w:rFonts w:ascii="Arial" w:hAnsi="Arial" w:cs="Arial"/>
          <w:b/>
          <w:bCs/>
          <w:color w:val="000000"/>
          <w:sz w:val="32"/>
          <w:szCs w:val="32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шестого созыва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26BD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Шестнадцатой сессии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30.09.2021 года</w:t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  <w:t xml:space="preserve">                     № 16/6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0326BD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326BD">
        <w:rPr>
          <w:rFonts w:ascii="Times New Roman" w:hAnsi="Times New Roman" w:cs="Times New Roman"/>
          <w:sz w:val="24"/>
          <w:szCs w:val="24"/>
        </w:rPr>
        <w:t>. Светлое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b/>
          <w:bCs/>
          <w:sz w:val="24"/>
          <w:szCs w:val="24"/>
        </w:rPr>
        <w:t>Об утверждении порядка назначения и проведения собраний граждан в целях рассмотрения и обсуждения вопросов внесения инициативных проектов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 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В соответствии с Федеральным законом </w:t>
      </w:r>
      <w:hyperlink r:id="rId13" w:tgtFrame="_blank" w:history="1">
        <w:r w:rsidRPr="000326BD">
          <w:rPr>
            <w:rFonts w:ascii="Times New Roman" w:hAnsi="Times New Roman" w:cs="Times New Roman"/>
            <w:sz w:val="24"/>
            <w:szCs w:val="24"/>
          </w:rPr>
          <w:t>от 6 октября 2003 года № 131-ФЗ</w:t>
        </w:r>
      </w:hyperlink>
      <w:r w:rsidRPr="000326BD">
        <w:rPr>
          <w:rFonts w:ascii="Times New Roman" w:hAnsi="Times New Roman" w:cs="Times New Roman"/>
          <w:sz w:val="24"/>
          <w:szCs w:val="24"/>
        </w:rPr>
        <w:t> «</w:t>
      </w:r>
      <w:hyperlink r:id="rId14" w:tgtFrame="_blank" w:history="1">
        <w:r w:rsidRPr="000326BD">
          <w:rPr>
            <w:rFonts w:ascii="Times New Roman" w:hAnsi="Times New Roman" w:cs="Times New Roman"/>
            <w:sz w:val="24"/>
            <w:szCs w:val="24"/>
          </w:rPr>
          <w:t>Об общих принципах организации местного самоуправления</w:t>
        </w:r>
      </w:hyperlink>
      <w:r w:rsidRPr="000326BD">
        <w:rPr>
          <w:rFonts w:ascii="Times New Roman" w:hAnsi="Times New Roman" w:cs="Times New Roman"/>
          <w:sz w:val="24"/>
          <w:szCs w:val="24"/>
        </w:rPr>
        <w:t> в Российской Федерации», Уставом Светловского сельсовета Краснозерского района Новосибирской области, Совет депутатов Светловского сельсовета Краснозерского района Новосибирской области РЕШИЛ: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 xml:space="preserve">1. </w:t>
      </w:r>
      <w:r w:rsidRPr="000326BD">
        <w:rPr>
          <w:rFonts w:ascii="Times New Roman" w:hAnsi="Times New Roman" w:cs="Times New Roman"/>
          <w:sz w:val="24"/>
          <w:szCs w:val="24"/>
        </w:rPr>
        <w:tab/>
        <w:t>Утвердить прилагаемый Порядок назначения и проведения собраний граждан в целях рассмотрения и обсуждения вопросов внесения инициативных проектов, согласно приложению к настоящему решению.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2. </w:t>
      </w:r>
      <w:r w:rsidRPr="000326BD">
        <w:rPr>
          <w:rFonts w:ascii="Times New Roman" w:hAnsi="Times New Roman" w:cs="Times New Roman"/>
          <w:sz w:val="24"/>
          <w:szCs w:val="24"/>
        </w:rPr>
        <w:tab/>
        <w:t xml:space="preserve">Настоящее решение вступает в силу после его официального опубликования. 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 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 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 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 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lastRenderedPageBreak/>
        <w:t> 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  <w:t xml:space="preserve">                  О.М.Першин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Глава Светловского сельсовета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                               И.П.Семенихин</w:t>
      </w:r>
    </w:p>
    <w:p w:rsidR="000326BD" w:rsidRPr="009A7470" w:rsidRDefault="000326BD" w:rsidP="000326BD">
      <w:pPr>
        <w:pStyle w:val="af3"/>
        <w:spacing w:before="0" w:beforeAutospacing="0" w:after="0" w:afterAutospacing="0"/>
        <w:ind w:firstLine="334"/>
        <w:rPr>
          <w:rFonts w:ascii="Arial" w:hAnsi="Arial" w:cs="Arial"/>
          <w:color w:val="000000"/>
          <w:sz w:val="14"/>
          <w:szCs w:val="14"/>
        </w:rPr>
      </w:pPr>
    </w:p>
    <w:p w:rsidR="000326BD" w:rsidRPr="009A7470" w:rsidRDefault="000326BD" w:rsidP="000326BD">
      <w:pPr>
        <w:pStyle w:val="af3"/>
        <w:spacing w:before="0" w:beforeAutospacing="0" w:after="0" w:afterAutospacing="0"/>
        <w:ind w:firstLine="334"/>
        <w:jc w:val="right"/>
        <w:rPr>
          <w:rFonts w:ascii="Arial" w:hAnsi="Arial" w:cs="Arial"/>
          <w:color w:val="000000"/>
          <w:sz w:val="14"/>
          <w:szCs w:val="14"/>
        </w:rPr>
      </w:pPr>
    </w:p>
    <w:p w:rsidR="000326BD" w:rsidRPr="009A7470" w:rsidRDefault="000326BD" w:rsidP="000326BD">
      <w:pPr>
        <w:pStyle w:val="af3"/>
        <w:spacing w:before="0" w:beforeAutospacing="0" w:after="0" w:afterAutospacing="0"/>
        <w:ind w:firstLine="334"/>
        <w:jc w:val="right"/>
        <w:rPr>
          <w:rFonts w:ascii="Arial" w:hAnsi="Arial" w:cs="Arial"/>
          <w:color w:val="000000"/>
          <w:sz w:val="14"/>
          <w:szCs w:val="14"/>
        </w:rPr>
      </w:pPr>
    </w:p>
    <w:p w:rsidR="000326BD" w:rsidRPr="009A7470" w:rsidRDefault="000326BD" w:rsidP="000326BD">
      <w:pPr>
        <w:pStyle w:val="af3"/>
        <w:spacing w:before="0" w:beforeAutospacing="0" w:after="0" w:afterAutospacing="0"/>
        <w:ind w:firstLine="334"/>
        <w:jc w:val="right"/>
        <w:rPr>
          <w:rFonts w:ascii="Arial" w:hAnsi="Arial" w:cs="Arial"/>
          <w:color w:val="000000"/>
          <w:sz w:val="14"/>
          <w:szCs w:val="14"/>
        </w:rPr>
      </w:pPr>
    </w:p>
    <w:p w:rsidR="000326BD" w:rsidRPr="009A7470" w:rsidRDefault="000326BD" w:rsidP="000326BD">
      <w:pPr>
        <w:pStyle w:val="af3"/>
        <w:spacing w:before="0" w:beforeAutospacing="0" w:after="0" w:afterAutospacing="0"/>
        <w:ind w:firstLine="334"/>
        <w:jc w:val="right"/>
        <w:rPr>
          <w:rFonts w:ascii="Arial" w:hAnsi="Arial" w:cs="Arial"/>
          <w:color w:val="000000"/>
          <w:sz w:val="14"/>
          <w:szCs w:val="14"/>
        </w:rPr>
      </w:pPr>
    </w:p>
    <w:p w:rsidR="000326BD" w:rsidRPr="009A7470" w:rsidRDefault="000326BD" w:rsidP="000326BD">
      <w:pPr>
        <w:pStyle w:val="af3"/>
        <w:spacing w:before="0" w:beforeAutospacing="0" w:after="0" w:afterAutospacing="0"/>
        <w:ind w:firstLine="334"/>
        <w:jc w:val="right"/>
        <w:rPr>
          <w:rFonts w:ascii="Arial" w:hAnsi="Arial" w:cs="Arial"/>
          <w:color w:val="000000"/>
          <w:sz w:val="14"/>
          <w:szCs w:val="1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/шестого  созыва/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0326B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0326BD">
        <w:rPr>
          <w:rFonts w:ascii="Times New Roman" w:hAnsi="Times New Roman" w:cs="Times New Roman"/>
          <w:b/>
          <w:sz w:val="24"/>
          <w:szCs w:val="24"/>
        </w:rPr>
        <w:t xml:space="preserve"> Е Ш Е Н И Е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Шестнадцатой сессии</w:t>
      </w: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 xml:space="preserve">30.09.2021г.  </w:t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  <w:t xml:space="preserve">    </w:t>
      </w:r>
      <w:proofErr w:type="gramStart"/>
      <w:r w:rsidRPr="000326BD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326BD">
        <w:rPr>
          <w:rFonts w:ascii="Times New Roman" w:hAnsi="Times New Roman" w:cs="Times New Roman"/>
          <w:sz w:val="24"/>
          <w:szCs w:val="24"/>
        </w:rPr>
        <w:t>.  Светлое</w:t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  <w:t xml:space="preserve">                   №16/7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 xml:space="preserve">О признании </w:t>
      </w:r>
      <w:proofErr w:type="gramStart"/>
      <w:r w:rsidRPr="000326BD">
        <w:rPr>
          <w:rFonts w:ascii="Times New Roman" w:hAnsi="Times New Roman" w:cs="Times New Roman"/>
          <w:sz w:val="24"/>
          <w:szCs w:val="24"/>
        </w:rPr>
        <w:t>утратившим</w:t>
      </w:r>
      <w:proofErr w:type="gramEnd"/>
      <w:r w:rsidRPr="000326BD">
        <w:rPr>
          <w:rFonts w:ascii="Times New Roman" w:hAnsi="Times New Roman" w:cs="Times New Roman"/>
          <w:sz w:val="24"/>
          <w:szCs w:val="24"/>
        </w:rPr>
        <w:t xml:space="preserve"> силу  решение Совета депутатов Светловского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сельсовета Краснозерского района Новосибирской области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от 15.09.2017 №33/2 «О принятии порядка  и методики оценки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эффективности налогов льгот и ставок по местным налогам»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 xml:space="preserve">В рамках реализации положения статьи 174.3 «Перечень и оценка налоговых расходов» Бюджетного кодекса Российской Федерации (в части утверждения порядка формирования перечня налоговых расходов и порядка оценки налоговых расходов муниципальных образований), Совет депутатов Светловского сельсовета Краснозерского района, Новосибирской области  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РЕШИЛ: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 xml:space="preserve">           1.Признать  утратившим силу   решение  Совета депутатов Светловского сельсовета Краснозерского района Новосибирской области от 15.09.2017 №33/2  «О принятии порядка  и методики оценки эффективности налогов льгот и ставок по местным налогам».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 xml:space="preserve"> 2. Настоящее решение  опубликовать  в печатном издании «Бюллетень органов местного самоуправления Светловского сельсовета Краснозерского района Новосибирской области».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3. Настоящее решение  вступает в силу с 01.01.2021 года.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Глава Светловского сельсовета</w:t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  <w:t xml:space="preserve">        Председатель Совета депутатов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Краснозерского района</w:t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  <w:t>Светловского сельсовета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  <w:t>Краснозерского района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  <w:t>Новосибирской области</w:t>
      </w: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326BD">
        <w:rPr>
          <w:rFonts w:ascii="Times New Roman" w:hAnsi="Times New Roman" w:cs="Times New Roman"/>
          <w:sz w:val="24"/>
          <w:szCs w:val="24"/>
        </w:rPr>
        <w:t>____________________И.П.Семенихин</w:t>
      </w:r>
      <w:proofErr w:type="spellEnd"/>
      <w:r w:rsidRPr="000326BD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0326BD">
        <w:rPr>
          <w:rFonts w:ascii="Times New Roman" w:hAnsi="Times New Roman" w:cs="Times New Roman"/>
          <w:sz w:val="24"/>
          <w:szCs w:val="24"/>
        </w:rPr>
        <w:t>_________________О.М.Першин</w:t>
      </w:r>
      <w:proofErr w:type="spellEnd"/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326BD">
        <w:rPr>
          <w:rFonts w:ascii="Times New Roman" w:hAnsi="Times New Roman" w:cs="Times New Roman"/>
          <w:sz w:val="24"/>
          <w:szCs w:val="24"/>
        </w:rPr>
        <w:t>«___»__________________2021 года</w:t>
      </w:r>
      <w:r w:rsidRPr="000326BD">
        <w:rPr>
          <w:rFonts w:ascii="Times New Roman" w:hAnsi="Times New Roman" w:cs="Times New Roman"/>
          <w:sz w:val="24"/>
          <w:szCs w:val="24"/>
        </w:rPr>
        <w:tab/>
      </w:r>
      <w:r w:rsidRPr="000326BD">
        <w:rPr>
          <w:rFonts w:ascii="Times New Roman" w:hAnsi="Times New Roman" w:cs="Times New Roman"/>
          <w:sz w:val="24"/>
          <w:szCs w:val="24"/>
        </w:rPr>
        <w:tab/>
        <w:t>«___»_____________2021 года</w:t>
      </w:r>
    </w:p>
    <w:p w:rsidR="000326BD" w:rsidRDefault="000326BD" w:rsidP="000326BD"/>
    <w:p w:rsidR="000326BD" w:rsidRDefault="000326BD" w:rsidP="000326BD">
      <w:pPr>
        <w:jc w:val="center"/>
        <w:rPr>
          <w:sz w:val="28"/>
          <w:szCs w:val="28"/>
        </w:rPr>
      </w:pPr>
    </w:p>
    <w:p w:rsidR="00B43420" w:rsidRDefault="00B43420" w:rsidP="007A4BD1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</w:t>
      </w:r>
      <w:r w:rsidR="001F734F">
        <w:rPr>
          <w:sz w:val="29"/>
          <w:szCs w:val="29"/>
        </w:rPr>
        <w:t xml:space="preserve">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0DEE" w:rsidRDefault="00C20DEE" w:rsidP="00930358">
      <w:pPr>
        <w:spacing w:after="0" w:line="240" w:lineRule="auto"/>
      </w:pPr>
      <w:r>
        <w:separator/>
      </w:r>
    </w:p>
  </w:endnote>
  <w:endnote w:type="continuationSeparator" w:id="0">
    <w:p w:rsidR="00C20DEE" w:rsidRDefault="00C20DEE" w:rsidP="00930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unga">
    <w:panose1 w:val="020B0502040204020203"/>
    <w:charset w:val="00"/>
    <w:family w:val="swiss"/>
    <w:pitch w:val="variable"/>
    <w:sig w:usb0="004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0DEE" w:rsidRDefault="00C20DEE" w:rsidP="00930358">
      <w:pPr>
        <w:spacing w:after="0" w:line="240" w:lineRule="auto"/>
      </w:pPr>
      <w:r>
        <w:separator/>
      </w:r>
    </w:p>
  </w:footnote>
  <w:footnote w:type="continuationSeparator" w:id="0">
    <w:p w:rsidR="00C20DEE" w:rsidRDefault="00C20DEE" w:rsidP="009303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3">
    <w:nsid w:val="1FCF6ED9"/>
    <w:multiLevelType w:val="multilevel"/>
    <w:tmpl w:val="AC640C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">
    <w:nsid w:val="22C10B12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5">
    <w:nsid w:val="239E1322"/>
    <w:multiLevelType w:val="multilevel"/>
    <w:tmpl w:val="8F4A9E46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6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8">
    <w:nsid w:val="36646A23"/>
    <w:multiLevelType w:val="multilevel"/>
    <w:tmpl w:val="43D6F95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8" w:hanging="2160"/>
      </w:pPr>
      <w:rPr>
        <w:rFonts w:hint="default"/>
      </w:rPr>
    </w:lvl>
  </w:abstractNum>
  <w:abstractNum w:abstractNumId="9">
    <w:nsid w:val="3F030E5F"/>
    <w:multiLevelType w:val="hybridMultilevel"/>
    <w:tmpl w:val="1F9E4C6A"/>
    <w:lvl w:ilvl="0" w:tplc="43407A60">
      <w:start w:val="3"/>
      <w:numFmt w:val="decimal"/>
      <w:lvlText w:val="%1."/>
      <w:lvlJc w:val="left"/>
      <w:pPr>
        <w:ind w:left="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10">
    <w:nsid w:val="433755B7"/>
    <w:multiLevelType w:val="multilevel"/>
    <w:tmpl w:val="32D6AC1E"/>
    <w:lvl w:ilvl="0">
      <w:start w:val="1"/>
      <w:numFmt w:val="decimal"/>
      <w:lvlText w:val="%1."/>
      <w:lvlJc w:val="left"/>
      <w:pPr>
        <w:ind w:left="525" w:hanging="525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abstractNum w:abstractNumId="11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12">
    <w:nsid w:val="5E122BA6"/>
    <w:multiLevelType w:val="multilevel"/>
    <w:tmpl w:val="7CA417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3">
    <w:nsid w:val="67643E15"/>
    <w:multiLevelType w:val="multilevel"/>
    <w:tmpl w:val="C28283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>
    <w:nsid w:val="680018EC"/>
    <w:multiLevelType w:val="multilevel"/>
    <w:tmpl w:val="7C345E3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  <w:b w:val="0"/>
      </w:rPr>
    </w:lvl>
  </w:abstractNum>
  <w:abstractNum w:abstractNumId="15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abstractNum w:abstractNumId="16">
    <w:nsid w:val="7AD516F7"/>
    <w:multiLevelType w:val="hybridMultilevel"/>
    <w:tmpl w:val="189A527A"/>
    <w:lvl w:ilvl="0" w:tplc="05B4495E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12"/>
  </w:num>
  <w:num w:numId="6">
    <w:abstractNumId w:val="16"/>
  </w:num>
  <w:num w:numId="7">
    <w:abstractNumId w:val="13"/>
  </w:num>
  <w:num w:numId="8">
    <w:abstractNumId w:val="8"/>
  </w:num>
  <w:num w:numId="9">
    <w:abstractNumId w:val="9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</w:num>
  <w:num w:numId="12">
    <w:abstractNumId w:val="10"/>
  </w:num>
  <w:num w:numId="13">
    <w:abstractNumId w:val="4"/>
  </w:num>
  <w:num w:numId="14">
    <w:abstractNumId w:val="7"/>
  </w:num>
  <w:num w:numId="15">
    <w:abstractNumId w:val="7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2"/>
  </w:num>
  <w:num w:numId="17">
    <w:abstractNumId w:val="5"/>
  </w:num>
  <w:num w:numId="1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190F"/>
    <w:rsid w:val="000110F6"/>
    <w:rsid w:val="000326BD"/>
    <w:rsid w:val="00042414"/>
    <w:rsid w:val="00044F1F"/>
    <w:rsid w:val="000B19C4"/>
    <w:rsid w:val="000D4BF2"/>
    <w:rsid w:val="000E7339"/>
    <w:rsid w:val="00103F49"/>
    <w:rsid w:val="001336F2"/>
    <w:rsid w:val="00155BEC"/>
    <w:rsid w:val="001A4839"/>
    <w:rsid w:val="001C162A"/>
    <w:rsid w:val="001F734F"/>
    <w:rsid w:val="00200EE5"/>
    <w:rsid w:val="00223582"/>
    <w:rsid w:val="0026190F"/>
    <w:rsid w:val="002630E0"/>
    <w:rsid w:val="00292DDB"/>
    <w:rsid w:val="002B3218"/>
    <w:rsid w:val="002F5623"/>
    <w:rsid w:val="00313450"/>
    <w:rsid w:val="0034548A"/>
    <w:rsid w:val="003459F4"/>
    <w:rsid w:val="00407DC5"/>
    <w:rsid w:val="00461092"/>
    <w:rsid w:val="004615F7"/>
    <w:rsid w:val="004705CA"/>
    <w:rsid w:val="004E7BC4"/>
    <w:rsid w:val="005962D4"/>
    <w:rsid w:val="005D6621"/>
    <w:rsid w:val="0061269F"/>
    <w:rsid w:val="00640987"/>
    <w:rsid w:val="006D0341"/>
    <w:rsid w:val="006F174E"/>
    <w:rsid w:val="00715DA5"/>
    <w:rsid w:val="00720D91"/>
    <w:rsid w:val="007508BA"/>
    <w:rsid w:val="00777C32"/>
    <w:rsid w:val="00781ED5"/>
    <w:rsid w:val="007A4BD1"/>
    <w:rsid w:val="007D3094"/>
    <w:rsid w:val="008943BB"/>
    <w:rsid w:val="008C3668"/>
    <w:rsid w:val="008C37CA"/>
    <w:rsid w:val="008E7756"/>
    <w:rsid w:val="00930358"/>
    <w:rsid w:val="0094152A"/>
    <w:rsid w:val="0094658A"/>
    <w:rsid w:val="009B5651"/>
    <w:rsid w:val="00A3587D"/>
    <w:rsid w:val="00A91588"/>
    <w:rsid w:val="00AB1704"/>
    <w:rsid w:val="00AE684E"/>
    <w:rsid w:val="00B01984"/>
    <w:rsid w:val="00B11FD8"/>
    <w:rsid w:val="00B43420"/>
    <w:rsid w:val="00B5395E"/>
    <w:rsid w:val="00BE1774"/>
    <w:rsid w:val="00C20DEE"/>
    <w:rsid w:val="00C34904"/>
    <w:rsid w:val="00CD23E5"/>
    <w:rsid w:val="00CE0732"/>
    <w:rsid w:val="00D31394"/>
    <w:rsid w:val="00DB24D0"/>
    <w:rsid w:val="00DC0A5A"/>
    <w:rsid w:val="00DF5AE2"/>
    <w:rsid w:val="00E14B4B"/>
    <w:rsid w:val="00E157AE"/>
    <w:rsid w:val="00E679F6"/>
    <w:rsid w:val="00F738A2"/>
    <w:rsid w:val="00FC67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79F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79F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79F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5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6">
    <w:name w:val="Основной текст_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9">
    <w:name w:val="Title"/>
    <w:basedOn w:val="a"/>
    <w:next w:val="a"/>
    <w:link w:val="aa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a">
    <w:name w:val="Название Знак"/>
    <w:basedOn w:val="a0"/>
    <w:link w:val="a9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b">
    <w:name w:val="Hyperlink"/>
    <w:basedOn w:val="a0"/>
    <w:uiPriority w:val="99"/>
    <w:rsid w:val="00CD23E5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styleId="ad">
    <w:name w:val="Balloon Text"/>
    <w:basedOn w:val="a"/>
    <w:link w:val="ae"/>
    <w:uiPriority w:val="99"/>
    <w:semiHidden/>
    <w:unhideWhenUsed/>
    <w:rsid w:val="001A4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A4839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Pa12">
    <w:name w:val="Pa12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Default">
    <w:name w:val="Default"/>
    <w:rsid w:val="00930358"/>
    <w:pPr>
      <w:autoSpaceDE w:val="0"/>
      <w:autoSpaceDN w:val="0"/>
      <w:adjustRightInd w:val="0"/>
      <w:spacing w:line="240" w:lineRule="auto"/>
      <w:ind w:firstLine="0"/>
      <w:jc w:val="left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30358"/>
    <w:pPr>
      <w:spacing w:line="221" w:lineRule="atLeast"/>
    </w:pPr>
    <w:rPr>
      <w:rFonts w:cs="Times New Roman"/>
      <w:color w:val="auto"/>
    </w:rPr>
  </w:style>
  <w:style w:type="paragraph" w:styleId="af">
    <w:name w:val="footnote text"/>
    <w:basedOn w:val="a"/>
    <w:link w:val="af0"/>
    <w:uiPriority w:val="99"/>
    <w:semiHidden/>
    <w:unhideWhenUsed/>
    <w:rsid w:val="009303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9303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uiPriority w:val="99"/>
    <w:unhideWhenUsed/>
    <w:rsid w:val="00930358"/>
    <w:rPr>
      <w:vertAlign w:val="superscript"/>
    </w:rPr>
  </w:style>
  <w:style w:type="table" w:styleId="af2">
    <w:name w:val="Table Grid"/>
    <w:basedOn w:val="a1"/>
    <w:rsid w:val="00930358"/>
    <w:pPr>
      <w:spacing w:line="240" w:lineRule="auto"/>
      <w:ind w:firstLine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930358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79F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3">
    <w:name w:val="Normal (Web)"/>
    <w:basedOn w:val="a"/>
    <w:uiPriority w:val="99"/>
    <w:unhideWhenUsed/>
    <w:rsid w:val="00E67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header"/>
    <w:basedOn w:val="a"/>
    <w:link w:val="af5"/>
    <w:rsid w:val="00E679F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unga"/>
      <w:sz w:val="24"/>
      <w:szCs w:val="24"/>
      <w:lang w:bidi="kn-IN"/>
    </w:rPr>
  </w:style>
  <w:style w:type="character" w:customStyle="1" w:styleId="af5">
    <w:name w:val="Верхний колонтитул Знак"/>
    <w:basedOn w:val="a0"/>
    <w:link w:val="af4"/>
    <w:rsid w:val="00E679F6"/>
    <w:rPr>
      <w:rFonts w:ascii="Times New Roman" w:eastAsia="Times New Roman" w:hAnsi="Times New Roman" w:cs="Tunga"/>
      <w:sz w:val="24"/>
      <w:szCs w:val="24"/>
      <w:lang w:eastAsia="ru-RU" w:bidi="kn-IN"/>
    </w:rPr>
  </w:style>
  <w:style w:type="paragraph" w:customStyle="1" w:styleId="af6">
    <w:name w:val="Базовый"/>
    <w:rsid w:val="00E679F6"/>
    <w:pPr>
      <w:tabs>
        <w:tab w:val="left" w:pos="708"/>
      </w:tabs>
      <w:suppressAutoHyphens/>
      <w:spacing w:after="200" w:line="276" w:lineRule="auto"/>
      <w:ind w:firstLine="0"/>
      <w:jc w:val="left"/>
    </w:pPr>
    <w:rPr>
      <w:rFonts w:ascii="Times New Roman" w:eastAsia="Arial Unicode MS" w:hAnsi="Times New Roman" w:cs="Mangal"/>
      <w:color w:val="00000A"/>
      <w:sz w:val="24"/>
      <w:szCs w:val="24"/>
      <w:lang w:eastAsia="ar-SA" w:bidi="hi-IN"/>
    </w:rPr>
  </w:style>
  <w:style w:type="paragraph" w:customStyle="1" w:styleId="ConsPlusTitle">
    <w:name w:val="ConsPlusTitle"/>
    <w:uiPriority w:val="99"/>
    <w:rsid w:val="00E679F6"/>
    <w:pPr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E679F6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679F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11">
    <w:name w:val="Обычный1"/>
    <w:rsid w:val="00E679F6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p8">
    <w:name w:val="p8"/>
    <w:basedOn w:val="a"/>
    <w:rsid w:val="000424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7">
    <w:name w:val="Font Style57"/>
    <w:uiPriority w:val="99"/>
    <w:rsid w:val="007A4BD1"/>
    <w:rPr>
      <w:rFonts w:ascii="Cambria" w:hAnsi="Cambria" w:cs="Cambria"/>
      <w:sz w:val="20"/>
      <w:szCs w:val="20"/>
    </w:rPr>
  </w:style>
  <w:style w:type="character" w:customStyle="1" w:styleId="blk">
    <w:name w:val="blk"/>
    <w:rsid w:val="00B43420"/>
  </w:style>
  <w:style w:type="character" w:customStyle="1" w:styleId="apple-style-span">
    <w:name w:val="apple-style-span"/>
    <w:basedOn w:val="a0"/>
    <w:rsid w:val="00B43420"/>
  </w:style>
  <w:style w:type="paragraph" w:customStyle="1" w:styleId="ConsPlusDocList">
    <w:name w:val="ConsPlusDocList"/>
    <w:next w:val="a"/>
    <w:rsid w:val="00B43420"/>
    <w:pPr>
      <w:widowControl w:val="0"/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kern w:val="2"/>
      <w:sz w:val="20"/>
      <w:szCs w:val="20"/>
      <w:lang w:val="de-DE" w:eastAsia="ja-JP" w:bidi="fa-IR"/>
    </w:rPr>
  </w:style>
  <w:style w:type="paragraph" w:customStyle="1" w:styleId="Style5">
    <w:name w:val="Style5"/>
    <w:basedOn w:val="a"/>
    <w:uiPriority w:val="99"/>
    <w:rsid w:val="00B43420"/>
    <w:pPr>
      <w:widowControl w:val="0"/>
      <w:autoSpaceDE w:val="0"/>
      <w:autoSpaceDN w:val="0"/>
      <w:adjustRightInd w:val="0"/>
      <w:spacing w:after="0" w:line="451" w:lineRule="exact"/>
      <w:ind w:firstLine="85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B43420"/>
    <w:pPr>
      <w:widowControl w:val="0"/>
      <w:autoSpaceDE w:val="0"/>
      <w:autoSpaceDN w:val="0"/>
      <w:adjustRightInd w:val="0"/>
      <w:spacing w:after="0" w:line="449" w:lineRule="exact"/>
      <w:ind w:firstLine="88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basedOn w:val="a0"/>
    <w:uiPriority w:val="99"/>
    <w:rsid w:val="00B43420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96E20C02-1B12-465A-B64C-24AA92270007" TargetMode="External"/><Relationship Id="rId13" Type="http://schemas.openxmlformats.org/officeDocument/2006/relationships/hyperlink" Target="http://pravo-search.minjust.ru:8080/bigs/showDocument.html?id=96E20C02-1B12-465A-B64C-24AA92270007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ravo-search.minjust.ru:8080/bigs/showDocument.html?id=96E20C02-1B12-465A-B64C-24AA92270007" TargetMode="External"/><Relationship Id="rId12" Type="http://schemas.openxmlformats.org/officeDocument/2006/relationships/hyperlink" Target="http://pravo-search.minjust.ru:8080/bigs/showDocument.html?id=96E20C02-1B12-465A-B64C-24AA92270007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pravo-search.minjust.ru:8080/bigs/showDocument.html?id=96E20C02-1B12-465A-B64C-24AA92270007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pravo-search.minjust.ru:8080/bigs/showDocument.html?id=96E20C02-1B12-465A-B64C-24AA922700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-search.minjust.ru:8080/bigs/showDocument.html?id=96E20C02-1B12-465A-B64C-24AA92270007" TargetMode="External"/><Relationship Id="rId14" Type="http://schemas.openxmlformats.org/officeDocument/2006/relationships/hyperlink" Target="http://pravo-search.minjust.ru:8080/bigs/showDocument.html?id=96E20C02-1B12-465A-B64C-24AA92270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2034</Words>
  <Characters>11594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40</cp:revision>
  <cp:lastPrinted>2022-02-10T03:58:00Z</cp:lastPrinted>
  <dcterms:created xsi:type="dcterms:W3CDTF">2018-01-18T07:27:00Z</dcterms:created>
  <dcterms:modified xsi:type="dcterms:W3CDTF">2022-02-10T03:58:00Z</dcterms:modified>
</cp:coreProperties>
</file>