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504CA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504CA9"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504CA9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504CA9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4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504CA9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4 июля 2021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504CA9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lastRenderedPageBreak/>
        <w:t xml:space="preserve">                                                  </w:t>
      </w:r>
      <w:r w:rsidR="00504CA9" w:rsidRPr="00504CA9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48A" w:rsidRPr="0034548A" w:rsidRDefault="0034548A" w:rsidP="0034548A">
      <w:pPr>
        <w:tabs>
          <w:tab w:val="left" w:pos="3276"/>
        </w:tabs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54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48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34548A">
        <w:rPr>
          <w:rFonts w:ascii="Times New Roman" w:hAnsi="Times New Roman" w:cs="Times New Roman"/>
          <w:sz w:val="28"/>
          <w:szCs w:val="28"/>
        </w:rPr>
        <w:t>Внеочередной пятнадцатой сессии</w:t>
      </w:r>
      <w:r w:rsidRPr="0034548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34548A">
        <w:rPr>
          <w:rFonts w:ascii="Times New Roman" w:hAnsi="Times New Roman" w:cs="Times New Roman"/>
          <w:sz w:val="28"/>
          <w:szCs w:val="28"/>
        </w:rPr>
        <w:t>12.0</w:t>
      </w:r>
      <w:r w:rsidR="00C37C11">
        <w:rPr>
          <w:rFonts w:ascii="Times New Roman" w:hAnsi="Times New Roman" w:cs="Times New Roman"/>
          <w:sz w:val="28"/>
          <w:szCs w:val="28"/>
        </w:rPr>
        <w:t>7.2021  №13</w:t>
      </w:r>
      <w:r w:rsidRPr="0034548A">
        <w:rPr>
          <w:rFonts w:ascii="Times New Roman" w:hAnsi="Times New Roman" w:cs="Times New Roman"/>
          <w:sz w:val="28"/>
          <w:szCs w:val="28"/>
        </w:rPr>
        <w:t>/</w:t>
      </w:r>
      <w:r w:rsidR="00C37C11">
        <w:rPr>
          <w:rFonts w:ascii="Times New Roman" w:hAnsi="Times New Roman" w:cs="Times New Roman"/>
          <w:sz w:val="28"/>
          <w:szCs w:val="28"/>
        </w:rPr>
        <w:t>2</w:t>
      </w:r>
      <w:r w:rsidRPr="0034548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Светловского сельсовета Краснозерского района Новосибирской области от 24.08.2018 №47/2 «Об утверждении Правил благоустройства, соблюдения чистоты и порядка на территории Светловского сельсовета Краснозерского района Новосибирской области»</w:t>
      </w:r>
    </w:p>
    <w:p w:rsidR="00DB24D0" w:rsidRDefault="00DB24D0" w:rsidP="00DB24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48A" w:rsidRDefault="006F174E" w:rsidP="00345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DB24D0" w:rsidRPr="00DB24D0">
        <w:rPr>
          <w:rFonts w:ascii="Times New Roman" w:hAnsi="Times New Roman"/>
          <w:sz w:val="32"/>
          <w:szCs w:val="32"/>
        </w:rPr>
        <w:t xml:space="preserve"> </w:t>
      </w:r>
      <w:r w:rsidR="0034548A">
        <w:rPr>
          <w:rFonts w:ascii="Times New Roman" w:hAnsi="Times New Roman"/>
          <w:sz w:val="32"/>
          <w:szCs w:val="32"/>
        </w:rPr>
        <w:t>2.</w:t>
      </w:r>
      <w:r w:rsidR="008E7756" w:rsidRPr="00DB24D0">
        <w:rPr>
          <w:rFonts w:ascii="Times New Roman" w:hAnsi="Times New Roman"/>
          <w:sz w:val="32"/>
          <w:szCs w:val="32"/>
        </w:rPr>
        <w:t xml:space="preserve"> </w:t>
      </w:r>
      <w:r w:rsidR="00DB24D0" w:rsidRPr="00DB24D0">
        <w:rPr>
          <w:rFonts w:ascii="Times New Roman" w:hAnsi="Times New Roman"/>
          <w:sz w:val="32"/>
          <w:szCs w:val="32"/>
        </w:rPr>
        <w:t xml:space="preserve"> </w:t>
      </w:r>
      <w:r w:rsidRPr="00330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ПОСТАНОВЛЕНИЕ администрации Светловского сельсовета Краснозерского района Новосибирской области от </w:t>
      </w:r>
      <w:r w:rsidR="0034548A">
        <w:rPr>
          <w:rFonts w:ascii="Times New Roman" w:hAnsi="Times New Roman" w:cs="Times New Roman"/>
          <w:bCs/>
          <w:sz w:val="28"/>
          <w:szCs w:val="28"/>
        </w:rPr>
        <w:t>14.07</w:t>
      </w:r>
      <w:r w:rsidRPr="003305DF">
        <w:rPr>
          <w:rFonts w:ascii="Times New Roman" w:hAnsi="Times New Roman" w:cs="Times New Roman"/>
          <w:bCs/>
          <w:sz w:val="28"/>
          <w:szCs w:val="28"/>
        </w:rPr>
        <w:t xml:space="preserve">.2021    № </w:t>
      </w:r>
      <w:r w:rsidR="0034548A">
        <w:rPr>
          <w:rFonts w:ascii="Times New Roman" w:hAnsi="Times New Roman" w:cs="Times New Roman"/>
          <w:bCs/>
          <w:sz w:val="28"/>
          <w:szCs w:val="28"/>
        </w:rPr>
        <w:t>35</w:t>
      </w:r>
      <w:r w:rsidRPr="006F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548A" w:rsidRPr="0034548A">
        <w:rPr>
          <w:rFonts w:ascii="Times New Roman" w:hAnsi="Times New Roman" w:cs="Times New Roman"/>
          <w:sz w:val="28"/>
          <w:szCs w:val="28"/>
        </w:rPr>
        <w:t>О выделении специальных мест для размещения</w:t>
      </w:r>
      <w:r w:rsid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34548A">
        <w:rPr>
          <w:rFonts w:ascii="Times New Roman" w:hAnsi="Times New Roman" w:cs="Times New Roman"/>
          <w:sz w:val="28"/>
          <w:szCs w:val="28"/>
        </w:rPr>
        <w:t>печатных агитационных материалов на территории</w:t>
      </w:r>
      <w:r w:rsid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34548A">
        <w:rPr>
          <w:rFonts w:ascii="Times New Roman" w:hAnsi="Times New Roman" w:cs="Times New Roman"/>
          <w:sz w:val="28"/>
          <w:szCs w:val="28"/>
        </w:rPr>
        <w:t>избирательных участков Светловского  сельсовета</w:t>
      </w:r>
      <w:r w:rsidR="0034548A">
        <w:rPr>
          <w:rFonts w:ascii="Times New Roman" w:hAnsi="Times New Roman" w:cs="Times New Roman"/>
          <w:sz w:val="28"/>
          <w:szCs w:val="28"/>
        </w:rPr>
        <w:t xml:space="preserve"> </w:t>
      </w:r>
      <w:r w:rsidR="0034548A" w:rsidRPr="0034548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34548A">
        <w:rPr>
          <w:rFonts w:ascii="Times New Roman" w:hAnsi="Times New Roman" w:cs="Times New Roman"/>
          <w:sz w:val="28"/>
          <w:szCs w:val="28"/>
        </w:rPr>
        <w:t>»</w:t>
      </w:r>
    </w:p>
    <w:p w:rsidR="0034548A" w:rsidRPr="0034548A" w:rsidRDefault="0034548A" w:rsidP="00345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74E" w:rsidRDefault="006F174E" w:rsidP="006F1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84E" w:rsidRPr="00DB24D0" w:rsidRDefault="00AE684E" w:rsidP="00DB24D0">
      <w:pPr>
        <w:pStyle w:val="a3"/>
        <w:jc w:val="both"/>
        <w:rPr>
          <w:rFonts w:ascii="Times New Roman" w:eastAsia="Times New Roman" w:hAnsi="Times New Roman"/>
          <w:sz w:val="32"/>
          <w:szCs w:val="32"/>
        </w:rPr>
      </w:pPr>
    </w:p>
    <w:p w:rsidR="0026190F" w:rsidRPr="00A91588" w:rsidRDefault="0026190F" w:rsidP="00A91588">
      <w:pPr>
        <w:rPr>
          <w:b/>
          <w:sz w:val="28"/>
          <w:szCs w:val="28"/>
        </w:rPr>
      </w:pPr>
    </w:p>
    <w:p w:rsidR="00E157AE" w:rsidRDefault="00E157AE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042414" w:rsidRDefault="00042414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4548A" w:rsidRPr="00E679F6" w:rsidRDefault="0034548A" w:rsidP="0026190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СВЕТЛОВСКОГОСЕЛЬСОВЕТА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54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 Внеочередной </w:t>
      </w:r>
      <w:r w:rsidR="00C37C11">
        <w:rPr>
          <w:rFonts w:ascii="Times New Roman" w:hAnsi="Times New Roman" w:cs="Times New Roman"/>
          <w:sz w:val="24"/>
          <w:szCs w:val="24"/>
        </w:rPr>
        <w:t xml:space="preserve">тринадцатой </w:t>
      </w:r>
      <w:r w:rsidRPr="0034548A">
        <w:rPr>
          <w:rFonts w:ascii="Times New Roman" w:hAnsi="Times New Roman" w:cs="Times New Roman"/>
          <w:sz w:val="24"/>
          <w:szCs w:val="24"/>
        </w:rPr>
        <w:t>сессии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548A" w:rsidRPr="0034548A" w:rsidRDefault="00C37C11" w:rsidP="0034548A">
      <w:pPr>
        <w:tabs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№13/2</w:t>
      </w:r>
    </w:p>
    <w:p w:rsidR="0034548A" w:rsidRPr="0034548A" w:rsidRDefault="0034548A" w:rsidP="0034548A">
      <w:pPr>
        <w:pStyle w:val="8"/>
        <w:tabs>
          <w:tab w:val="left" w:pos="3276"/>
        </w:tabs>
        <w:ind w:left="-284"/>
        <w:jc w:val="center"/>
        <w:rPr>
          <w:sz w:val="24"/>
          <w:szCs w:val="24"/>
        </w:rPr>
      </w:pPr>
      <w:proofErr w:type="gramStart"/>
      <w:r w:rsidRPr="0034548A">
        <w:rPr>
          <w:sz w:val="24"/>
          <w:szCs w:val="24"/>
        </w:rPr>
        <w:t>с</w:t>
      </w:r>
      <w:proofErr w:type="gramEnd"/>
      <w:r w:rsidRPr="0034548A">
        <w:rPr>
          <w:sz w:val="24"/>
          <w:szCs w:val="24"/>
        </w:rPr>
        <w:t>. Светлое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pStyle w:val="8"/>
        <w:tabs>
          <w:tab w:val="left" w:pos="3276"/>
        </w:tabs>
        <w:ind w:left="-284" w:right="3542"/>
        <w:jc w:val="both"/>
        <w:rPr>
          <w:sz w:val="24"/>
          <w:szCs w:val="24"/>
        </w:rPr>
      </w:pPr>
      <w:r w:rsidRPr="0034548A">
        <w:rPr>
          <w:sz w:val="24"/>
          <w:szCs w:val="24"/>
        </w:rPr>
        <w:t>О внесении изменений в решение Совета депутатов Светловского сельсовета Краснозерского района Новосибирской области от 24.08.2018 №47/2 «Об утверждении Правил благоустройства, соблюдения чистоты и порядка на территории Светловского сельсовета Краснозерского района Новосибирской области»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 w:right="3542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Светловского сельсовета Краснозерского района Новосибирской области, Совет депутатов Светловского сельсовета Краснозерского района Новосибирской области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outlineLvl w:val="0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РЕШИЛ:</w:t>
      </w:r>
    </w:p>
    <w:p w:rsidR="0034548A" w:rsidRPr="0034548A" w:rsidRDefault="0034548A" w:rsidP="0034548A">
      <w:pPr>
        <w:tabs>
          <w:tab w:val="left" w:pos="1418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bCs/>
          <w:sz w:val="24"/>
          <w:szCs w:val="24"/>
        </w:rPr>
        <w:t xml:space="preserve">1. Принять проект </w:t>
      </w:r>
      <w:r w:rsidRPr="0034548A">
        <w:rPr>
          <w:rFonts w:ascii="Times New Roman" w:hAnsi="Times New Roman" w:cs="Times New Roman"/>
          <w:sz w:val="24"/>
          <w:szCs w:val="24"/>
        </w:rPr>
        <w:t>о внесении в решение Совета депутатов Светловского сельсовета Краснозерского района Новосибирской области от 24.08.2018 №47/2</w:t>
      </w:r>
      <w:r w:rsidRPr="0034548A">
        <w:rPr>
          <w:sz w:val="24"/>
          <w:szCs w:val="24"/>
        </w:rPr>
        <w:t xml:space="preserve"> </w:t>
      </w:r>
      <w:r w:rsidRPr="0034548A">
        <w:rPr>
          <w:rFonts w:ascii="Times New Roman" w:hAnsi="Times New Roman" w:cs="Times New Roman"/>
          <w:sz w:val="24"/>
          <w:szCs w:val="24"/>
        </w:rPr>
        <w:t>«Об утверждении Правил благоустройства, соблюдения чистоты и порядка на территории Светловского сельсовета Краснозерского района Новосибирской области» следующих изменений:</w:t>
      </w:r>
    </w:p>
    <w:p w:rsidR="0034548A" w:rsidRPr="0034548A" w:rsidRDefault="0034548A" w:rsidP="0034548A">
      <w:pPr>
        <w:tabs>
          <w:tab w:val="left" w:pos="1701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1.1. В Правилах благоустройства, соблюдения чистоты и порядка на территории Светловского сельсовета Краснозерского района Новосибирской области:</w:t>
      </w:r>
    </w:p>
    <w:p w:rsidR="0034548A" w:rsidRPr="0034548A" w:rsidRDefault="0034548A" w:rsidP="0034548A">
      <w:pPr>
        <w:tabs>
          <w:tab w:val="left" w:pos="1701"/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1.2. В пункте 5 раздела </w:t>
      </w:r>
      <w:r w:rsidRPr="0034548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48A">
        <w:rPr>
          <w:rFonts w:ascii="Times New Roman" w:hAnsi="Times New Roman" w:cs="Times New Roman"/>
          <w:sz w:val="24"/>
          <w:szCs w:val="24"/>
        </w:rPr>
        <w:t xml:space="preserve"> слова «, могут устанавливаться урны, не более чем через 40 м на оживленных улицах и 100 м на многолюдных, а при необходимости – контейнеры соответствующими службами» заменить словами «владельцами этих территорий должны быть установлены урны, расстояние между урнами должно составлять не более 100 метров»;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1.3. В пункте 5 раздела </w:t>
      </w:r>
      <w:r w:rsidRPr="0034548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48A">
        <w:rPr>
          <w:rFonts w:ascii="Times New Roman" w:hAnsi="Times New Roman" w:cs="Times New Roman"/>
          <w:sz w:val="24"/>
          <w:szCs w:val="24"/>
        </w:rPr>
        <w:t xml:space="preserve"> слова «Урны следует очищать от отходов в течение дня по мере необходимости, но не реже 1 раза в сутки» заменить словами «Удаление отходов из урн должно обеспечиваться не реже 1 раза в сутки»;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1.4. В пункте 6 раздела </w:t>
      </w:r>
      <w:r w:rsidRPr="0034548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4548A">
        <w:rPr>
          <w:rFonts w:ascii="Times New Roman" w:hAnsi="Times New Roman" w:cs="Times New Roman"/>
          <w:sz w:val="24"/>
          <w:szCs w:val="24"/>
        </w:rPr>
        <w:t xml:space="preserve"> слова «Сжигать листья на улицах, площадях, на территории жилой застройки, в скверах, парках запрещается» заменить словами «Сжигание листьев, деревьев, кустарников на территории населенных пунктов муниципального образования запрещается»;</w:t>
      </w:r>
    </w:p>
    <w:p w:rsidR="0034548A" w:rsidRPr="0034548A" w:rsidRDefault="0034548A" w:rsidP="0034548A">
      <w:pPr>
        <w:tabs>
          <w:tab w:val="left" w:pos="1701"/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 xml:space="preserve">1.5. В пункте 1 раздела </w:t>
      </w:r>
      <w:r w:rsidRPr="003454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548A">
        <w:rPr>
          <w:rFonts w:ascii="Times New Roman" w:hAnsi="Times New Roman" w:cs="Times New Roman"/>
          <w:sz w:val="24"/>
          <w:szCs w:val="24"/>
        </w:rPr>
        <w:t xml:space="preserve"> слова «, после согласования с центром </w:t>
      </w:r>
      <w:proofErr w:type="spellStart"/>
      <w:r w:rsidRPr="0034548A">
        <w:rPr>
          <w:rFonts w:ascii="Times New Roman" w:hAnsi="Times New Roman" w:cs="Times New Roman"/>
          <w:sz w:val="24"/>
          <w:szCs w:val="24"/>
        </w:rPr>
        <w:t>госсанэпидемнадзора</w:t>
      </w:r>
      <w:proofErr w:type="spellEnd"/>
      <w:r w:rsidRPr="0034548A">
        <w:rPr>
          <w:rFonts w:ascii="Times New Roman" w:hAnsi="Times New Roman" w:cs="Times New Roman"/>
          <w:sz w:val="24"/>
          <w:szCs w:val="24"/>
        </w:rPr>
        <w:t xml:space="preserve">, отделами жилищно-коммунального хозяйства и торговли, соответствующими службами, имеющими на балансе инженерные коммуникации. </w:t>
      </w:r>
      <w:proofErr w:type="gramStart"/>
      <w:r w:rsidRPr="0034548A">
        <w:rPr>
          <w:rFonts w:ascii="Times New Roman" w:hAnsi="Times New Roman" w:cs="Times New Roman"/>
          <w:sz w:val="24"/>
          <w:szCs w:val="24"/>
        </w:rPr>
        <w:t xml:space="preserve">Схемы размещения, не утвержденные хотя бы одной из </w:t>
      </w:r>
      <w:r w:rsidRPr="0034548A">
        <w:rPr>
          <w:rFonts w:ascii="Times New Roman" w:hAnsi="Times New Roman" w:cs="Times New Roman"/>
          <w:sz w:val="24"/>
          <w:szCs w:val="24"/>
        </w:rPr>
        <w:lastRenderedPageBreak/>
        <w:t>перечисленных организаций считаются</w:t>
      </w:r>
      <w:proofErr w:type="gramEnd"/>
      <w:r w:rsidRPr="0034548A">
        <w:rPr>
          <w:rFonts w:ascii="Times New Roman" w:hAnsi="Times New Roman" w:cs="Times New Roman"/>
          <w:sz w:val="24"/>
          <w:szCs w:val="24"/>
        </w:rPr>
        <w:t xml:space="preserve"> недействительными» заменить словами «в соответствии со схемой размещения нестационарных торговых объектов».</w:t>
      </w:r>
    </w:p>
    <w:p w:rsidR="0034548A" w:rsidRPr="0034548A" w:rsidRDefault="0034548A" w:rsidP="0034548A">
      <w:pPr>
        <w:tabs>
          <w:tab w:val="left" w:pos="1701"/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4548A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проведение публичных слушаний </w:t>
      </w:r>
      <w:r w:rsidRPr="0034548A">
        <w:rPr>
          <w:rFonts w:ascii="Times New Roman" w:hAnsi="Times New Roman" w:cs="Times New Roman"/>
          <w:sz w:val="24"/>
          <w:szCs w:val="24"/>
        </w:rPr>
        <w:t>проекта решения о внесении изменений в решение Совета депутатов Светловского сельсовета Краснозерского района Новосибирской области от 24.08.2018 №47/2</w:t>
      </w:r>
      <w:r w:rsidRPr="0034548A">
        <w:rPr>
          <w:sz w:val="24"/>
          <w:szCs w:val="24"/>
        </w:rPr>
        <w:t xml:space="preserve"> </w:t>
      </w:r>
      <w:r w:rsidRPr="0034548A">
        <w:rPr>
          <w:rFonts w:ascii="Times New Roman" w:hAnsi="Times New Roman" w:cs="Times New Roman"/>
          <w:sz w:val="24"/>
          <w:szCs w:val="24"/>
        </w:rPr>
        <w:t>«Об утверждении Правил благоустройства, соблюдения чистоты и порядка на территории Светловского сельсовета Краснозерского района Новосибирской области» на _____2021 г. в 11.00 часов в кабинете Главы Светловского сельсовета Краснозерского района по адресу:</w:t>
      </w:r>
      <w:proofErr w:type="gramEnd"/>
      <w:r w:rsidRPr="0034548A">
        <w:rPr>
          <w:rFonts w:ascii="Times New Roman" w:hAnsi="Times New Roman" w:cs="Times New Roman"/>
          <w:sz w:val="24"/>
          <w:szCs w:val="24"/>
        </w:rPr>
        <w:t xml:space="preserve"> Новосибирская область </w:t>
      </w:r>
      <w:proofErr w:type="spellStart"/>
      <w:r w:rsidRPr="0034548A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34548A">
        <w:rPr>
          <w:rFonts w:ascii="Times New Roman" w:hAnsi="Times New Roman" w:cs="Times New Roman"/>
          <w:sz w:val="24"/>
          <w:szCs w:val="24"/>
        </w:rPr>
        <w:t xml:space="preserve"> район село Светлое, ул</w:t>
      </w:r>
      <w:proofErr w:type="gramStart"/>
      <w:r w:rsidRPr="0034548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34548A">
        <w:rPr>
          <w:rFonts w:ascii="Times New Roman" w:hAnsi="Times New Roman" w:cs="Times New Roman"/>
          <w:sz w:val="24"/>
          <w:szCs w:val="24"/>
        </w:rPr>
        <w:t>ентральная, 1а.</w:t>
      </w:r>
    </w:p>
    <w:p w:rsidR="0034548A" w:rsidRPr="0034548A" w:rsidRDefault="0034548A" w:rsidP="0034548A">
      <w:pPr>
        <w:tabs>
          <w:tab w:val="left" w:pos="1418"/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3. Опубликовать настоящее решение в периодическом печатном издании «Бюллетень органов местного самоуправления Светловского сельсовета» и разместить на официальном сайте администрации Светловского сельсовета Краснозерского района Новосибирской области;</w:t>
      </w:r>
    </w:p>
    <w:p w:rsidR="0034548A" w:rsidRPr="0034548A" w:rsidRDefault="0034548A" w:rsidP="0034548A">
      <w:pPr>
        <w:tabs>
          <w:tab w:val="left" w:pos="1418"/>
          <w:tab w:val="left" w:pos="3276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tabs>
          <w:tab w:val="left" w:pos="327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Исполняющий обязанности</w:t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Главы Светловского сельсовета</w:t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  <w:t xml:space="preserve">                     Светловского сельсовета</w:t>
      </w: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  <w:t>Краснозерского района</w:t>
      </w: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____________________Л.В. Иванова</w:t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</w:r>
      <w:r w:rsidRPr="0034548A">
        <w:rPr>
          <w:rFonts w:ascii="Times New Roman" w:hAnsi="Times New Roman" w:cs="Times New Roman"/>
          <w:sz w:val="24"/>
          <w:szCs w:val="24"/>
        </w:rPr>
        <w:tab/>
        <w:t xml:space="preserve"> ______________  О.М.Першин</w:t>
      </w:r>
    </w:p>
    <w:p w:rsidR="0034548A" w:rsidRPr="0034548A" w:rsidRDefault="0034548A" w:rsidP="0034548A">
      <w:pPr>
        <w:tabs>
          <w:tab w:val="left" w:pos="3234"/>
          <w:tab w:val="left" w:pos="327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4548A">
        <w:rPr>
          <w:rFonts w:ascii="Times New Roman" w:hAnsi="Times New Roman" w:cs="Times New Roman"/>
          <w:sz w:val="24"/>
          <w:szCs w:val="24"/>
        </w:rPr>
        <w:t>«___»__________________2021 года</w:t>
      </w:r>
      <w:r w:rsidRPr="0034548A">
        <w:rPr>
          <w:rFonts w:ascii="Times New Roman" w:hAnsi="Times New Roman" w:cs="Times New Roman"/>
          <w:sz w:val="24"/>
          <w:szCs w:val="24"/>
        </w:rPr>
        <w:tab/>
        <w:t xml:space="preserve">                  «___»_____________2021 года</w:t>
      </w:r>
    </w:p>
    <w:p w:rsidR="0034548A" w:rsidRPr="0034548A" w:rsidRDefault="0034548A" w:rsidP="0034548A">
      <w:pPr>
        <w:tabs>
          <w:tab w:val="left" w:pos="3276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rPr>
          <w:sz w:val="24"/>
          <w:szCs w:val="24"/>
        </w:rPr>
      </w:pPr>
    </w:p>
    <w:p w:rsidR="006F174E" w:rsidRPr="0034548A" w:rsidRDefault="006F174E" w:rsidP="006F174E">
      <w:pPr>
        <w:pStyle w:val="ConsTitle"/>
        <w:widowControl/>
        <w:ind w:left="92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1588" w:rsidRPr="0034548A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Pr="0034548A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4548A" w:rsidRPr="0034548A" w:rsidRDefault="0034548A" w:rsidP="0034548A">
      <w:pPr>
        <w:jc w:val="center"/>
        <w:rPr>
          <w:sz w:val="24"/>
          <w:szCs w:val="24"/>
        </w:rPr>
      </w:pPr>
      <w:r w:rsidRPr="0034548A">
        <w:rPr>
          <w:sz w:val="24"/>
          <w:szCs w:val="24"/>
        </w:rPr>
        <w:t xml:space="preserve">АДМИНИСТРАЦИЯ </w:t>
      </w:r>
    </w:p>
    <w:p w:rsidR="0034548A" w:rsidRPr="0034548A" w:rsidRDefault="0034548A" w:rsidP="0034548A">
      <w:pPr>
        <w:jc w:val="center"/>
        <w:rPr>
          <w:sz w:val="24"/>
          <w:szCs w:val="24"/>
        </w:rPr>
      </w:pPr>
      <w:r w:rsidRPr="0034548A">
        <w:rPr>
          <w:sz w:val="24"/>
          <w:szCs w:val="24"/>
        </w:rPr>
        <w:t>СВЕТЛОВСКОГО  СЕЛЬСОВЕТА</w:t>
      </w:r>
    </w:p>
    <w:p w:rsidR="0034548A" w:rsidRPr="0034548A" w:rsidRDefault="0034548A" w:rsidP="0034548A">
      <w:pPr>
        <w:jc w:val="center"/>
        <w:rPr>
          <w:sz w:val="24"/>
          <w:szCs w:val="24"/>
        </w:rPr>
      </w:pPr>
      <w:r w:rsidRPr="0034548A">
        <w:rPr>
          <w:sz w:val="24"/>
          <w:szCs w:val="24"/>
        </w:rPr>
        <w:t xml:space="preserve">КРАСНОЗЕРСКОГО РАЙОНА </w:t>
      </w:r>
    </w:p>
    <w:p w:rsidR="0034548A" w:rsidRPr="0034548A" w:rsidRDefault="0034548A" w:rsidP="0034548A">
      <w:pPr>
        <w:jc w:val="center"/>
        <w:rPr>
          <w:sz w:val="24"/>
          <w:szCs w:val="24"/>
        </w:rPr>
      </w:pPr>
      <w:r w:rsidRPr="0034548A">
        <w:rPr>
          <w:sz w:val="24"/>
          <w:szCs w:val="24"/>
        </w:rPr>
        <w:t>НОВОСИБИРСКОЙ ОБЛАСТИ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</w:p>
    <w:p w:rsidR="0034548A" w:rsidRPr="0034548A" w:rsidRDefault="0034548A" w:rsidP="0034548A">
      <w:pPr>
        <w:jc w:val="center"/>
        <w:rPr>
          <w:sz w:val="24"/>
          <w:szCs w:val="24"/>
        </w:rPr>
      </w:pPr>
      <w:r w:rsidRPr="0034548A">
        <w:rPr>
          <w:sz w:val="24"/>
          <w:szCs w:val="24"/>
        </w:rPr>
        <w:t>ПОСТАНОВЛЕНИЕ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От 14.07.2021                                  с</w:t>
      </w:r>
      <w:proofErr w:type="gramStart"/>
      <w:r w:rsidRPr="0034548A">
        <w:rPr>
          <w:sz w:val="24"/>
          <w:szCs w:val="24"/>
        </w:rPr>
        <w:t>.С</w:t>
      </w:r>
      <w:proofErr w:type="gramEnd"/>
      <w:r w:rsidRPr="0034548A">
        <w:rPr>
          <w:sz w:val="24"/>
          <w:szCs w:val="24"/>
        </w:rPr>
        <w:t>ветлое                                                 №35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О выделении специальных мест для размещения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печатных агитационных материалов на территории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lastRenderedPageBreak/>
        <w:t>избирательных участков Светловского  сельсовета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Краснозерского района Новосибирской области</w:t>
      </w:r>
    </w:p>
    <w:p w:rsidR="0034548A" w:rsidRPr="0034548A" w:rsidRDefault="0034548A" w:rsidP="0034548A">
      <w:pPr>
        <w:ind w:firstLine="284"/>
        <w:jc w:val="both"/>
        <w:rPr>
          <w:color w:val="000000"/>
          <w:sz w:val="24"/>
          <w:szCs w:val="24"/>
        </w:rPr>
      </w:pPr>
      <w:r w:rsidRPr="0034548A">
        <w:rPr>
          <w:b/>
          <w:color w:val="000000"/>
          <w:sz w:val="24"/>
          <w:szCs w:val="24"/>
        </w:rPr>
        <w:t xml:space="preserve">     </w:t>
      </w:r>
      <w:proofErr w:type="gramStart"/>
      <w:r w:rsidRPr="0034548A">
        <w:rPr>
          <w:color w:val="000000"/>
          <w:sz w:val="24"/>
          <w:szCs w:val="24"/>
        </w:rPr>
        <w:t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общих принципах организации местного самоуправления в Российской Федерации", Закона Новосибирской области от 15.02.2007 года №87-ОЗ « О выборах депутатов Законодательного Собрания Новосибирской области», Закона Новосибирской области от 07.12.2006 года №58-ОЗ</w:t>
      </w:r>
      <w:proofErr w:type="gramEnd"/>
      <w:r w:rsidRPr="0034548A">
        <w:rPr>
          <w:color w:val="000000"/>
          <w:sz w:val="24"/>
          <w:szCs w:val="24"/>
        </w:rPr>
        <w:t xml:space="preserve"> «О выборах депутатов представительных органов муниципальных образований в Новосибирской области»,   администрация Светловского сельсовета Краснозерского района Новосибирской области, 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ПОСТАНОВЛЯЕТ:</w:t>
      </w:r>
    </w:p>
    <w:p w:rsidR="0034548A" w:rsidRPr="0034548A" w:rsidRDefault="0034548A" w:rsidP="0034548A">
      <w:pPr>
        <w:ind w:firstLine="284"/>
        <w:jc w:val="both"/>
        <w:rPr>
          <w:color w:val="000000"/>
          <w:sz w:val="24"/>
          <w:szCs w:val="24"/>
        </w:rPr>
      </w:pPr>
      <w:r w:rsidRPr="0034548A">
        <w:rPr>
          <w:sz w:val="24"/>
          <w:szCs w:val="24"/>
        </w:rPr>
        <w:t xml:space="preserve">1. </w:t>
      </w:r>
      <w:r w:rsidRPr="0034548A">
        <w:rPr>
          <w:color w:val="000000"/>
          <w:sz w:val="24"/>
          <w:szCs w:val="24"/>
        </w:rPr>
        <w:t xml:space="preserve">Выделить на период проведения предвыборной агитации по </w:t>
      </w:r>
      <w:r w:rsidRPr="0034548A">
        <w:rPr>
          <w:color w:val="000000"/>
          <w:kern w:val="1"/>
          <w:sz w:val="24"/>
          <w:szCs w:val="24"/>
        </w:rPr>
        <w:t xml:space="preserve">выборам   депутатов Государственную Думу, назначенных на 19 сентября 2021 года, </w:t>
      </w:r>
      <w:r w:rsidRPr="0034548A">
        <w:rPr>
          <w:color w:val="000000"/>
          <w:sz w:val="24"/>
          <w:szCs w:val="24"/>
        </w:rPr>
        <w:t xml:space="preserve"> на территории каждого избирательного участка специальные места для размещения печатных агитационных материалов,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площадь:  </w:t>
      </w:r>
    </w:p>
    <w:p w:rsidR="0034548A" w:rsidRPr="0034548A" w:rsidRDefault="0034548A" w:rsidP="0034548A">
      <w:pPr>
        <w:shd w:val="clear" w:color="auto" w:fill="FFFFFF"/>
        <w:jc w:val="both"/>
        <w:rPr>
          <w:color w:val="000000"/>
          <w:sz w:val="24"/>
          <w:szCs w:val="24"/>
        </w:rPr>
      </w:pPr>
      <w:r w:rsidRPr="0034548A">
        <w:rPr>
          <w:b/>
          <w:color w:val="000000"/>
          <w:sz w:val="24"/>
          <w:szCs w:val="24"/>
        </w:rPr>
        <w:t xml:space="preserve">       На территории избирательного участка № 525: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color w:val="000000"/>
          <w:sz w:val="24"/>
          <w:szCs w:val="24"/>
        </w:rPr>
        <w:t xml:space="preserve">        1. </w:t>
      </w:r>
      <w:r w:rsidRPr="0034548A">
        <w:rPr>
          <w:sz w:val="24"/>
          <w:szCs w:val="24"/>
        </w:rPr>
        <w:t>На информационном стенде на здании по адресу с</w:t>
      </w:r>
      <w:proofErr w:type="gramStart"/>
      <w:r w:rsidRPr="0034548A">
        <w:rPr>
          <w:sz w:val="24"/>
          <w:szCs w:val="24"/>
        </w:rPr>
        <w:t>.С</w:t>
      </w:r>
      <w:proofErr w:type="gramEnd"/>
      <w:r w:rsidRPr="0034548A">
        <w:rPr>
          <w:sz w:val="24"/>
          <w:szCs w:val="24"/>
        </w:rPr>
        <w:t xml:space="preserve">ветлое, ул.Озерная, 2 </w:t>
      </w:r>
    </w:p>
    <w:p w:rsidR="0034548A" w:rsidRPr="0034548A" w:rsidRDefault="0034548A" w:rsidP="0034548A">
      <w:pPr>
        <w:shd w:val="clear" w:color="auto" w:fill="FFFFFF"/>
        <w:jc w:val="both"/>
        <w:rPr>
          <w:sz w:val="24"/>
          <w:szCs w:val="24"/>
        </w:rPr>
      </w:pPr>
      <w:r w:rsidRPr="0034548A">
        <w:rPr>
          <w:b/>
          <w:color w:val="000000"/>
          <w:sz w:val="24"/>
          <w:szCs w:val="24"/>
        </w:rPr>
        <w:t xml:space="preserve"> </w:t>
      </w:r>
      <w:r w:rsidRPr="0034548A">
        <w:rPr>
          <w:color w:val="000000"/>
          <w:sz w:val="24"/>
          <w:szCs w:val="24"/>
        </w:rPr>
        <w:t xml:space="preserve">       2. </w:t>
      </w:r>
      <w:r w:rsidRPr="0034548A">
        <w:rPr>
          <w:sz w:val="24"/>
          <w:szCs w:val="24"/>
        </w:rPr>
        <w:t>Установить, что зарегистрированным кандидатам на определенных настоящим Постановлением местах для размещения предвыборных печатных агитационных материалов, выделяется равная площадь.</w:t>
      </w:r>
    </w:p>
    <w:p w:rsidR="0034548A" w:rsidRPr="0034548A" w:rsidRDefault="0034548A" w:rsidP="0034548A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4548A">
        <w:rPr>
          <w:sz w:val="24"/>
          <w:szCs w:val="24"/>
        </w:rPr>
        <w:t xml:space="preserve">Опубликовать настоящее постановление в </w:t>
      </w:r>
      <w:proofErr w:type="gramStart"/>
      <w:r w:rsidRPr="0034548A">
        <w:rPr>
          <w:sz w:val="24"/>
          <w:szCs w:val="24"/>
        </w:rPr>
        <w:t>периодическом</w:t>
      </w:r>
      <w:proofErr w:type="gramEnd"/>
      <w:r w:rsidRPr="0034548A">
        <w:rPr>
          <w:sz w:val="24"/>
          <w:szCs w:val="24"/>
        </w:rPr>
        <w:t xml:space="preserve"> печатном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proofErr w:type="gramStart"/>
      <w:r w:rsidRPr="0034548A">
        <w:rPr>
          <w:sz w:val="24"/>
          <w:szCs w:val="24"/>
        </w:rPr>
        <w:t>издании</w:t>
      </w:r>
      <w:proofErr w:type="gramEnd"/>
      <w:r w:rsidRPr="0034548A">
        <w:rPr>
          <w:sz w:val="24"/>
          <w:szCs w:val="24"/>
        </w:rPr>
        <w:t xml:space="preserve"> «Бюллетень органов местного самоуправления Светловского сельсовета» Краснозерского района Новосибирской области.</w:t>
      </w:r>
    </w:p>
    <w:p w:rsidR="0034548A" w:rsidRPr="0034548A" w:rsidRDefault="0034548A" w:rsidP="0034548A">
      <w:pPr>
        <w:ind w:left="520"/>
        <w:jc w:val="both"/>
        <w:rPr>
          <w:sz w:val="24"/>
          <w:szCs w:val="24"/>
        </w:rPr>
      </w:pPr>
      <w:r w:rsidRPr="0034548A">
        <w:rPr>
          <w:sz w:val="24"/>
          <w:szCs w:val="24"/>
        </w:rPr>
        <w:t xml:space="preserve">4. </w:t>
      </w:r>
      <w:proofErr w:type="gramStart"/>
      <w:r w:rsidRPr="0034548A">
        <w:rPr>
          <w:sz w:val="24"/>
          <w:szCs w:val="24"/>
        </w:rPr>
        <w:t>Контроль за</w:t>
      </w:r>
      <w:proofErr w:type="gramEnd"/>
      <w:r w:rsidRPr="0034548A">
        <w:rPr>
          <w:sz w:val="24"/>
          <w:szCs w:val="24"/>
        </w:rPr>
        <w:t xml:space="preserve"> исполнением постановления  оставляю за собой.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И.о</w:t>
      </w:r>
      <w:proofErr w:type="gramStart"/>
      <w:r w:rsidRPr="0034548A">
        <w:rPr>
          <w:sz w:val="24"/>
          <w:szCs w:val="24"/>
        </w:rPr>
        <w:t>.Г</w:t>
      </w:r>
      <w:proofErr w:type="gramEnd"/>
      <w:r w:rsidRPr="0034548A">
        <w:rPr>
          <w:sz w:val="24"/>
          <w:szCs w:val="24"/>
        </w:rPr>
        <w:t>лавы Светловского  сельсовета</w:t>
      </w:r>
    </w:p>
    <w:p w:rsidR="0034548A" w:rsidRPr="0034548A" w:rsidRDefault="0034548A" w:rsidP="0034548A">
      <w:pPr>
        <w:jc w:val="both"/>
        <w:rPr>
          <w:sz w:val="24"/>
          <w:szCs w:val="24"/>
        </w:rPr>
      </w:pPr>
      <w:r w:rsidRPr="0034548A">
        <w:rPr>
          <w:sz w:val="24"/>
          <w:szCs w:val="24"/>
        </w:rPr>
        <w:t>Краснозерского района</w:t>
      </w:r>
    </w:p>
    <w:p w:rsidR="00042414" w:rsidRPr="0034548A" w:rsidRDefault="0034548A" w:rsidP="0034548A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4548A">
        <w:rPr>
          <w:sz w:val="24"/>
          <w:szCs w:val="24"/>
        </w:rPr>
        <w:t xml:space="preserve">Новосибирской области                                                                  Л.В.Иванова  </w:t>
      </w: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4548A" w:rsidRDefault="0034548A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91588" w:rsidRDefault="00A91588" w:rsidP="0026190F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9D" w:rsidRDefault="0051799D" w:rsidP="00930358">
      <w:pPr>
        <w:spacing w:after="0" w:line="240" w:lineRule="auto"/>
      </w:pPr>
      <w:r>
        <w:separator/>
      </w:r>
    </w:p>
  </w:endnote>
  <w:endnote w:type="continuationSeparator" w:id="0">
    <w:p w:rsidR="0051799D" w:rsidRDefault="0051799D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9D" w:rsidRDefault="0051799D" w:rsidP="00930358">
      <w:pPr>
        <w:spacing w:after="0" w:line="240" w:lineRule="auto"/>
      </w:pPr>
      <w:r>
        <w:separator/>
      </w:r>
    </w:p>
  </w:footnote>
  <w:footnote w:type="continuationSeparator" w:id="0">
    <w:p w:rsidR="0051799D" w:rsidRDefault="0051799D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8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110F6"/>
    <w:rsid w:val="00042414"/>
    <w:rsid w:val="00044F1F"/>
    <w:rsid w:val="000D4BF2"/>
    <w:rsid w:val="000E7339"/>
    <w:rsid w:val="00103F49"/>
    <w:rsid w:val="001336F2"/>
    <w:rsid w:val="00155BEC"/>
    <w:rsid w:val="001A4839"/>
    <w:rsid w:val="001C162A"/>
    <w:rsid w:val="001F734F"/>
    <w:rsid w:val="00200EE5"/>
    <w:rsid w:val="00223582"/>
    <w:rsid w:val="0026190F"/>
    <w:rsid w:val="002630E0"/>
    <w:rsid w:val="00292DDB"/>
    <w:rsid w:val="002B3218"/>
    <w:rsid w:val="002F5623"/>
    <w:rsid w:val="0034548A"/>
    <w:rsid w:val="003459F4"/>
    <w:rsid w:val="00407DC5"/>
    <w:rsid w:val="004615F7"/>
    <w:rsid w:val="004705CA"/>
    <w:rsid w:val="004E7BC4"/>
    <w:rsid w:val="00504CA9"/>
    <w:rsid w:val="0051799D"/>
    <w:rsid w:val="005962D4"/>
    <w:rsid w:val="005D6621"/>
    <w:rsid w:val="00640987"/>
    <w:rsid w:val="006D0341"/>
    <w:rsid w:val="006F174E"/>
    <w:rsid w:val="00715DA5"/>
    <w:rsid w:val="00720D91"/>
    <w:rsid w:val="007D3094"/>
    <w:rsid w:val="008943BB"/>
    <w:rsid w:val="008C3668"/>
    <w:rsid w:val="008E7756"/>
    <w:rsid w:val="00930358"/>
    <w:rsid w:val="0094152A"/>
    <w:rsid w:val="0094658A"/>
    <w:rsid w:val="009B5651"/>
    <w:rsid w:val="00A3587D"/>
    <w:rsid w:val="00A91588"/>
    <w:rsid w:val="00AE684E"/>
    <w:rsid w:val="00B01984"/>
    <w:rsid w:val="00B11FD8"/>
    <w:rsid w:val="00B5395E"/>
    <w:rsid w:val="00BE1774"/>
    <w:rsid w:val="00C34904"/>
    <w:rsid w:val="00C37C11"/>
    <w:rsid w:val="00CD23E5"/>
    <w:rsid w:val="00CE0732"/>
    <w:rsid w:val="00D31394"/>
    <w:rsid w:val="00DB24D0"/>
    <w:rsid w:val="00DC0A5A"/>
    <w:rsid w:val="00DF5AE2"/>
    <w:rsid w:val="00E14B4B"/>
    <w:rsid w:val="00E157AE"/>
    <w:rsid w:val="00E679F6"/>
    <w:rsid w:val="00F738A2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">
    <w:name w:val="footnote text"/>
    <w:basedOn w:val="a"/>
    <w:link w:val="af0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930358"/>
    <w:rPr>
      <w:vertAlign w:val="superscript"/>
    </w:rPr>
  </w:style>
  <w:style w:type="table" w:styleId="af2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5">
    <w:name w:val="Верхний колонтитул Знак"/>
    <w:basedOn w:val="a0"/>
    <w:link w:val="af4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6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37</cp:revision>
  <cp:lastPrinted>2022-02-10T03:07:00Z</cp:lastPrinted>
  <dcterms:created xsi:type="dcterms:W3CDTF">2018-01-18T07:27:00Z</dcterms:created>
  <dcterms:modified xsi:type="dcterms:W3CDTF">2022-02-10T03:08:00Z</dcterms:modified>
</cp:coreProperties>
</file>