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9B6EF8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4.95pt;height:324.8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9B6EF8">
        <w:pict>
          <v:shape id="_x0000_i1026" type="#_x0000_t136" style="width:452.1pt;height:36.8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9B6EF8">
        <w:pict>
          <v:shape id="_x0000_i1027" type="#_x0000_t136" style="width:422.8pt;height:18.4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</w:t>
      </w:r>
      <w:r w:rsidR="00816315">
        <w:t xml:space="preserve">                </w:t>
      </w:r>
      <w:r>
        <w:t xml:space="preserve">   </w:t>
      </w:r>
      <w:r w:rsidR="003F278E">
        <w:pict>
          <v:shape id="_x0000_i1028" type="#_x0000_t136" style="width:68.65pt;height:41pt" fillcolor="#b2b2b2" strokecolor="#33c" strokeweight="1pt">
            <v:fill opacity=".5"/>
            <v:shadow on="t" color="#99f" offset="3pt"/>
            <v:textpath style="font-family:&quot;Arial&quot;;v-text-kern:t" trim="t" fitpath="t" string="№ 11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</w:t>
      </w:r>
      <w:r w:rsidR="00816315">
        <w:t xml:space="preserve">              </w:t>
      </w:r>
      <w:r>
        <w:t xml:space="preserve">   </w:t>
      </w:r>
      <w:r w:rsidR="003F278E">
        <w:pict>
          <v:shape id="_x0000_i1029" type="#_x0000_t136" style="width:348.3pt;height:41pt" fillcolor="#b2b2b2" strokecolor="#33c" strokeweight="1pt">
            <v:fill opacity=".5"/>
            <v:shadow on="t" color="#99f" offset="3pt"/>
            <v:textpath style="font-family:&quot;Arial&quot;;v-text-align:left;v-text-kern:t" trim="t" fitpath="t" string="30  июн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9B6EF8">
        <w:pict>
          <v:shape id="_x0000_i1030" type="#_x0000_t136" style="width:181.65pt;height:41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9B6EF8" w:rsidRPr="009B6EF8">
        <w:rPr>
          <w:sz w:val="18"/>
          <w:szCs w:val="18"/>
        </w:rPr>
        <w:pict>
          <v:shape id="_x0000_i1031" type="#_x0000_t136" style="width:222.7pt;height:41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3F278E" w:rsidRPr="003F278E" w:rsidRDefault="003F278E" w:rsidP="003F278E">
      <w:pPr>
        <w:pStyle w:val="af4"/>
        <w:numPr>
          <w:ilvl w:val="0"/>
          <w:numId w:val="24"/>
        </w:numPr>
        <w:spacing w:before="0" w:beforeAutospacing="0" w:after="0" w:afterAutospacing="0"/>
        <w:jc w:val="both"/>
      </w:pPr>
      <w:r w:rsidRPr="003F278E">
        <w:t>ПОСТАНОВЛЕНИЕ</w:t>
      </w:r>
      <w:r>
        <w:t xml:space="preserve"> </w:t>
      </w:r>
      <w:r w:rsidRPr="003F278E">
        <w:t>от  23.06.2022</w:t>
      </w:r>
      <w:r>
        <w:t xml:space="preserve">    </w:t>
      </w:r>
      <w:r w:rsidRPr="003F278E">
        <w:t>№29</w:t>
      </w:r>
      <w:r>
        <w:t xml:space="preserve"> «</w:t>
      </w:r>
      <w:r w:rsidRPr="003F278E">
        <w:t>Об утверждении Правил  разработки и утверждения административных регламентов предоставления муниципальных услуг администрацией Светловского сельсовета Краснозерского района Новосибирской области</w:t>
      </w:r>
      <w:r>
        <w:t>»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3F278E" w:rsidRPr="003F278E" w:rsidRDefault="003F278E" w:rsidP="003F278E">
      <w:pPr>
        <w:pStyle w:val="a3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b/>
          <w:sz w:val="24"/>
          <w:szCs w:val="24"/>
        </w:rPr>
        <w:t>ПОСТАНОВЛЕНИЕ</w:t>
      </w:r>
      <w:r w:rsidRPr="003F278E">
        <w:rPr>
          <w:rFonts w:ascii="Times New Roman" w:hAnsi="Times New Roman" w:cs="Times New Roman"/>
          <w:sz w:val="24"/>
          <w:szCs w:val="24"/>
        </w:rPr>
        <w:t xml:space="preserve"> от 30.06.2022     №30 «Об отмене постановления администрации Светловского сельсовета Краснозерского района Новосибирской области №35 от 08.10.2010 «Об утверждении Порядка санкционирования оплаты денежных обязательств получателей средств бюджета муниципального образования за счет средств, предоставляемых из федерального бюджета в форме субсидий, субвенций и иных межбюджетных трансфертов, имеющих целевое назначение» </w:t>
      </w:r>
    </w:p>
    <w:p w:rsidR="0013264D" w:rsidRDefault="0013264D" w:rsidP="003F278E">
      <w:pPr>
        <w:pStyle w:val="a3"/>
        <w:ind w:left="720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P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B43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777C32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0B" w:rsidRDefault="00E3360B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7B1350" w:rsidRPr="0092511F" w:rsidRDefault="007B1350" w:rsidP="003C1F79">
      <w:pPr>
        <w:rPr>
          <w:rFonts w:ascii="Arial" w:hAnsi="Arial" w:cs="Arial"/>
          <w:bCs/>
          <w:color w:val="000000" w:themeColor="text1"/>
          <w:sz w:val="24"/>
          <w:szCs w:val="24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3F278E" w:rsidRPr="003F278E" w:rsidRDefault="003F278E" w:rsidP="003F278E">
      <w:pPr>
        <w:pStyle w:val="2"/>
        <w:spacing w:before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F278E">
        <w:rPr>
          <w:rFonts w:ascii="Times New Roman" w:hAnsi="Times New Roman" w:cs="Times New Roman"/>
          <w:b w:val="0"/>
          <w:sz w:val="24"/>
          <w:szCs w:val="24"/>
        </w:rPr>
        <w:lastRenderedPageBreak/>
        <w:t>АДМИНИСТРАЦИЯ</w:t>
      </w:r>
    </w:p>
    <w:p w:rsidR="003F278E" w:rsidRPr="003F278E" w:rsidRDefault="003F278E" w:rsidP="003F278E">
      <w:pPr>
        <w:pStyle w:val="2"/>
        <w:spacing w:before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F278E">
        <w:rPr>
          <w:rFonts w:ascii="Times New Roman" w:hAnsi="Times New Roman" w:cs="Times New Roman"/>
          <w:b w:val="0"/>
          <w:sz w:val="24"/>
          <w:szCs w:val="24"/>
        </w:rPr>
        <w:t xml:space="preserve">СВЕТЛОВСКОГО СЕЛЬСОВЕТА </w:t>
      </w:r>
    </w:p>
    <w:p w:rsidR="003F278E" w:rsidRPr="003F278E" w:rsidRDefault="003F278E" w:rsidP="003F278E">
      <w:pPr>
        <w:pStyle w:val="2"/>
        <w:spacing w:before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F278E">
        <w:rPr>
          <w:rFonts w:ascii="Times New Roman" w:hAnsi="Times New Roman" w:cs="Times New Roman"/>
          <w:b w:val="0"/>
          <w:sz w:val="24"/>
          <w:szCs w:val="24"/>
        </w:rPr>
        <w:t>КРАСНОЗЕРСКОГО РАЙОНА</w:t>
      </w:r>
    </w:p>
    <w:p w:rsidR="003F278E" w:rsidRPr="003F278E" w:rsidRDefault="003F278E" w:rsidP="003F278E">
      <w:pPr>
        <w:pStyle w:val="2"/>
        <w:spacing w:before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F278E">
        <w:rPr>
          <w:rFonts w:ascii="Times New Roman" w:hAnsi="Times New Roman" w:cs="Times New Roman"/>
          <w:b w:val="0"/>
          <w:sz w:val="24"/>
          <w:szCs w:val="24"/>
        </w:rPr>
        <w:t>НОВОСИБИРСКОЙ ОБЛАСТИ</w:t>
      </w:r>
    </w:p>
    <w:p w:rsidR="003F278E" w:rsidRPr="003F278E" w:rsidRDefault="003F278E" w:rsidP="003F278E">
      <w:pPr>
        <w:pStyle w:val="af4"/>
        <w:spacing w:before="0" w:beforeAutospacing="0" w:after="0" w:afterAutospacing="0"/>
        <w:jc w:val="center"/>
      </w:pPr>
    </w:p>
    <w:p w:rsidR="003F278E" w:rsidRPr="003F278E" w:rsidRDefault="003F278E" w:rsidP="003F278E">
      <w:pPr>
        <w:pStyle w:val="af4"/>
        <w:spacing w:before="0" w:beforeAutospacing="0" w:after="0" w:afterAutospacing="0"/>
        <w:jc w:val="center"/>
      </w:pPr>
      <w:r w:rsidRPr="003F278E">
        <w:t>ПОСТАНОВЛЕНИЕ</w:t>
      </w:r>
    </w:p>
    <w:p w:rsidR="003F278E" w:rsidRPr="003F278E" w:rsidRDefault="003F278E" w:rsidP="003F278E">
      <w:pPr>
        <w:jc w:val="center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от  23.06.2022                               с. Светлое                                              №29</w:t>
      </w:r>
    </w:p>
    <w:p w:rsidR="003F278E" w:rsidRPr="003F278E" w:rsidRDefault="003F278E" w:rsidP="003F278E">
      <w:pPr>
        <w:pStyle w:val="af4"/>
        <w:spacing w:before="0" w:beforeAutospacing="0" w:after="0" w:afterAutospacing="0"/>
        <w:jc w:val="both"/>
      </w:pPr>
    </w:p>
    <w:p w:rsidR="003F278E" w:rsidRPr="003F278E" w:rsidRDefault="003F278E" w:rsidP="003F278E">
      <w:pPr>
        <w:shd w:val="clear" w:color="auto" w:fill="FFFFFF"/>
        <w:autoSpaceDE w:val="0"/>
        <w:ind w:right="3825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Об утверждении Правил  разработки и утверждения административных регламентов предоставления муниципальных услуг администрацией Светловского сельсовета Краснозерского района Новосибирской области</w:t>
      </w:r>
    </w:p>
    <w:p w:rsidR="003F278E" w:rsidRPr="003F278E" w:rsidRDefault="003F278E" w:rsidP="003F278E">
      <w:pPr>
        <w:ind w:right="2541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ind w:right="2541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history="1">
        <w:r w:rsidRPr="003F278E">
          <w:rPr>
            <w:rStyle w:val="ad"/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Pr="003F278E">
        <w:rPr>
          <w:rFonts w:ascii="Times New Roman" w:hAnsi="Times New Roman" w:cs="Times New Roman"/>
          <w:sz w:val="24"/>
          <w:szCs w:val="24"/>
        </w:rPr>
        <w:t xml:space="preserve"> от 27.07.2010 № 210-ФЗ «Об организации предоставления государственных и муниципальных услуг», </w:t>
      </w:r>
      <w:hyperlink r:id="rId9" w:history="1">
        <w:r w:rsidRPr="003F278E">
          <w:rPr>
            <w:rStyle w:val="ad"/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3F278E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20.07.2021 № 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Федераци», руководствуясь </w:t>
      </w:r>
      <w:hyperlink r:id="rId10" w:history="1">
        <w:r w:rsidRPr="003F278E">
          <w:rPr>
            <w:rStyle w:val="ad"/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3F278E">
        <w:rPr>
          <w:rFonts w:ascii="Times New Roman" w:hAnsi="Times New Roman" w:cs="Times New Roman"/>
          <w:sz w:val="24"/>
          <w:szCs w:val="24"/>
        </w:rPr>
        <w:t xml:space="preserve"> Светловского сельсовета Краснозерского района Новосибирской области, администрация Светловского сельсовета Краснозерского района </w:t>
      </w: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1. Утвердить прилагаемый порядок разработки и утверждения административных регламентов предоставления муниципальных услуг администрацией Светловского сельсовета Краснозерского района Новосибирской области.</w:t>
      </w: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2. Признать утратившими силу:</w:t>
      </w: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1) постановление администрации Светловского сельсовета Краснозерского района Новосибирской области от 03.02.2020 № 5 «Об утверждении порядка разработки и утверждения административных регламентов предоставления муниципальных услуг администрацией Светловского сельсовета Краснозерского района Новосибирской области»; </w:t>
      </w:r>
    </w:p>
    <w:p w:rsidR="003F278E" w:rsidRPr="003F278E" w:rsidRDefault="003F278E" w:rsidP="003F278E">
      <w:pPr>
        <w:shd w:val="clear" w:color="auto" w:fill="FFFFFF"/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3. Специалисту администрации Светловского сельсовета Краснозерского района Новосибирской области (Ивановой Л.В.) обеспечить публикацию настоящего постановления в периодическом печатном издании «Бюллетень органов местного самоуправления Светловского сельсовета Краснозерского района Новосибирской области» и разместить на официальном сайте администрации Светловского сельсовета Краснозерского района Новосибирской области.</w:t>
      </w:r>
    </w:p>
    <w:p w:rsidR="003F278E" w:rsidRPr="003F278E" w:rsidRDefault="003F278E" w:rsidP="003F278E">
      <w:pPr>
        <w:pStyle w:val="af4"/>
        <w:spacing w:before="0" w:beforeAutospacing="0" w:after="0" w:afterAutospacing="0"/>
        <w:ind w:firstLine="851"/>
        <w:jc w:val="both"/>
      </w:pPr>
      <w:r w:rsidRPr="003F278E">
        <w:t>4. Специалисту администрации Светловского сельсовета Краснозерского района Новосибирской области (Ивановой Л.В.)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</w:p>
    <w:p w:rsidR="003F278E" w:rsidRPr="003F278E" w:rsidRDefault="003F278E" w:rsidP="003F278E">
      <w:pPr>
        <w:pStyle w:val="af4"/>
        <w:spacing w:before="0" w:beforeAutospacing="0" w:after="0" w:afterAutospacing="0"/>
        <w:ind w:firstLine="851"/>
        <w:jc w:val="both"/>
      </w:pPr>
      <w:r w:rsidRPr="003F278E">
        <w:lastRenderedPageBreak/>
        <w:t xml:space="preserve">5. Контроль за исполнением данного постановления оставляю за собой. </w:t>
      </w:r>
    </w:p>
    <w:p w:rsidR="003F278E" w:rsidRPr="003F278E" w:rsidRDefault="003F278E" w:rsidP="003F278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shd w:val="clear" w:color="auto" w:fill="FFFFFF"/>
        <w:autoSpaceDE w:val="0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shd w:val="clear" w:color="auto" w:fill="FFFFFF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3F278E" w:rsidRPr="003F278E" w:rsidRDefault="003F278E" w:rsidP="003F278E">
      <w:pPr>
        <w:shd w:val="clear" w:color="auto" w:fill="FFFFFF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3F278E" w:rsidRPr="003F278E" w:rsidRDefault="003F278E" w:rsidP="003F278E">
      <w:pPr>
        <w:shd w:val="clear" w:color="auto" w:fill="FFFFFF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3F278E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3F278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И.П.Семенихин</w:t>
      </w:r>
    </w:p>
    <w:p w:rsidR="00527CB7" w:rsidRPr="003F278E" w:rsidRDefault="00527CB7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527CB7" w:rsidRPr="003F278E" w:rsidRDefault="00527CB7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F278E" w:rsidRPr="003F278E" w:rsidRDefault="003F278E" w:rsidP="003F27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30.06.2022                                                                                                       №30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с. Светлое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 Об отмене постановления администрации Светловского сельсовета Краснозерского района Новосибирской области №35 от 08.10.2010 «Об утверждении Порядка санкционирования оплаты денежных обязательств получателей средств бюджета муниципального образования за счет средств, предоставляемых из федерального бюджета в форме субсидий, субвенций и иных межбюджетных трансфертов, имеющих целевое назначение» 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В целях приведения в соответствие с действующим законодательством, руководствуясь Федеральным законом от 16.10.2003 № 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b/>
          <w:sz w:val="24"/>
          <w:szCs w:val="24"/>
        </w:rPr>
        <w:tab/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1. Постановление администрации Светловского сельсовета Краснозерского района Новосибирской области №35 от 08.10.2010 «Об утверждении Порядка санкционирования оплаты денежных обязательств получателей средств бюджета муниципального образования за счет средств, предоставляемых из федерального бюджета в форме субсидий, субвенций и иных межбюджетных трансфертов, имеющих целевое назначение» – отменить.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Глава Светловского сельсовета 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 xml:space="preserve">Краснозерского  района 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278E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И.П.Семенихин</w:t>
      </w:r>
    </w:p>
    <w:p w:rsidR="003F278E" w:rsidRPr="003F278E" w:rsidRDefault="003F278E" w:rsidP="003F27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3F278E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0958" w:rsidRDefault="002E0958" w:rsidP="00930358">
      <w:pPr>
        <w:spacing w:after="0" w:line="240" w:lineRule="auto"/>
      </w:pPr>
      <w:r>
        <w:separator/>
      </w:r>
    </w:p>
  </w:endnote>
  <w:endnote w:type="continuationSeparator" w:id="1">
    <w:p w:rsidR="002E0958" w:rsidRDefault="002E0958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0958" w:rsidRDefault="002E0958" w:rsidP="00930358">
      <w:pPr>
        <w:spacing w:after="0" w:line="240" w:lineRule="auto"/>
      </w:pPr>
      <w:r>
        <w:separator/>
      </w:r>
    </w:p>
  </w:footnote>
  <w:footnote w:type="continuationSeparator" w:id="1">
    <w:p w:rsidR="002E0958" w:rsidRDefault="002E0958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4D01837"/>
    <w:multiLevelType w:val="hybridMultilevel"/>
    <w:tmpl w:val="81C6F7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8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2E23C3"/>
    <w:multiLevelType w:val="hybridMultilevel"/>
    <w:tmpl w:val="B5809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3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4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5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6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7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9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21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2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7"/>
  </w:num>
  <w:num w:numId="6">
    <w:abstractNumId w:val="22"/>
  </w:num>
  <w:num w:numId="7">
    <w:abstractNumId w:val="19"/>
  </w:num>
  <w:num w:numId="8">
    <w:abstractNumId w:val="13"/>
  </w:num>
  <w:num w:numId="9">
    <w:abstractNumId w:val="14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15"/>
  </w:num>
  <w:num w:numId="13">
    <w:abstractNumId w:val="7"/>
  </w:num>
  <w:num w:numId="14">
    <w:abstractNumId w:val="12"/>
  </w:num>
  <w:num w:numId="15">
    <w:abstractNumId w:val="12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8"/>
  </w:num>
  <w:num w:numId="18">
    <w:abstractNumId w:val="6"/>
  </w:num>
  <w:num w:numId="19">
    <w:abstractNumId w:val="18"/>
  </w:num>
  <w:num w:numId="20">
    <w:abstractNumId w:val="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5"/>
  </w:num>
  <w:num w:numId="2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7339"/>
    <w:rsid w:val="00103F49"/>
    <w:rsid w:val="001126EF"/>
    <w:rsid w:val="0013264D"/>
    <w:rsid w:val="001336F2"/>
    <w:rsid w:val="00155BEC"/>
    <w:rsid w:val="001A4839"/>
    <w:rsid w:val="001C162A"/>
    <w:rsid w:val="001E1DC7"/>
    <w:rsid w:val="001F734F"/>
    <w:rsid w:val="00200EE5"/>
    <w:rsid w:val="00223582"/>
    <w:rsid w:val="0026190F"/>
    <w:rsid w:val="002630E0"/>
    <w:rsid w:val="00274D13"/>
    <w:rsid w:val="00280C4D"/>
    <w:rsid w:val="00292DDB"/>
    <w:rsid w:val="002B3218"/>
    <w:rsid w:val="002E0958"/>
    <w:rsid w:val="002F5623"/>
    <w:rsid w:val="00313450"/>
    <w:rsid w:val="0034548A"/>
    <w:rsid w:val="003459F4"/>
    <w:rsid w:val="00383A0C"/>
    <w:rsid w:val="003C1F79"/>
    <w:rsid w:val="003F278E"/>
    <w:rsid w:val="00407DC5"/>
    <w:rsid w:val="00461092"/>
    <w:rsid w:val="004615F7"/>
    <w:rsid w:val="004705CA"/>
    <w:rsid w:val="004E7BC4"/>
    <w:rsid w:val="00527CB7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B1350"/>
    <w:rsid w:val="007D3094"/>
    <w:rsid w:val="00816315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A7CA8"/>
    <w:rsid w:val="009B3CCC"/>
    <w:rsid w:val="009B5651"/>
    <w:rsid w:val="009B6EF8"/>
    <w:rsid w:val="00A3587D"/>
    <w:rsid w:val="00A46DB5"/>
    <w:rsid w:val="00A86D77"/>
    <w:rsid w:val="00A91588"/>
    <w:rsid w:val="00AB1704"/>
    <w:rsid w:val="00AB44B2"/>
    <w:rsid w:val="00AE684E"/>
    <w:rsid w:val="00AF7EF7"/>
    <w:rsid w:val="00B01984"/>
    <w:rsid w:val="00B11FD8"/>
    <w:rsid w:val="00B43420"/>
    <w:rsid w:val="00B53535"/>
    <w:rsid w:val="00B5395E"/>
    <w:rsid w:val="00B8711F"/>
    <w:rsid w:val="00BD77CE"/>
    <w:rsid w:val="00BE1774"/>
    <w:rsid w:val="00C20DEE"/>
    <w:rsid w:val="00C34904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C2BFB"/>
    <w:rsid w:val="00ED5118"/>
    <w:rsid w:val="00F4641A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styleId="af9">
    <w:name w:val="Body Text Indent"/>
    <w:basedOn w:val="a"/>
    <w:link w:val="afa"/>
    <w:uiPriority w:val="99"/>
    <w:semiHidden/>
    <w:unhideWhenUsed/>
    <w:rsid w:val="00816315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816315"/>
    <w:rPr>
      <w:rFonts w:eastAsiaTheme="minorEastAsia"/>
      <w:lang w:eastAsia="ru-RU"/>
    </w:rPr>
  </w:style>
  <w:style w:type="character" w:customStyle="1" w:styleId="blk1">
    <w:name w:val="blk1"/>
    <w:basedOn w:val="a0"/>
    <w:rsid w:val="00816315"/>
    <w:rPr>
      <w:vanish w:val="0"/>
      <w:webHidden w:val="0"/>
      <w:specVanish w:val="0"/>
    </w:rPr>
  </w:style>
  <w:style w:type="character" w:styleId="afb">
    <w:name w:val="Strong"/>
    <w:basedOn w:val="a0"/>
    <w:uiPriority w:val="22"/>
    <w:qFormat/>
    <w:rsid w:val="00527CB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12077515&amp;sub=3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mobileonline.garant.ru/document?id=7079568&amp;sub=100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?id=12085976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94EDF-06E5-4034-A917-DCEFDD00F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5</Pages>
  <Words>961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57</cp:revision>
  <cp:lastPrinted>2023-03-21T09:10:00Z</cp:lastPrinted>
  <dcterms:created xsi:type="dcterms:W3CDTF">2018-01-18T07:27:00Z</dcterms:created>
  <dcterms:modified xsi:type="dcterms:W3CDTF">2023-03-21T09:11:00Z</dcterms:modified>
</cp:coreProperties>
</file>