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67455" w:rsidRDefault="00B67455" w:rsidP="006B1233">
      <w:pPr>
        <w:spacing w:after="0"/>
        <w:rPr>
          <w:rFonts w:ascii="Segoe UI" w:hAnsi="Segoe UI" w:cs="Segoe UI"/>
          <w:noProof/>
        </w:rPr>
      </w:pPr>
    </w:p>
    <w:p w:rsidR="009E7408" w:rsidRPr="009E7408" w:rsidRDefault="009E7408" w:rsidP="009E7408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28"/>
          <w:szCs w:val="28"/>
        </w:rPr>
      </w:pPr>
      <w:r w:rsidRPr="009E7408">
        <w:rPr>
          <w:rFonts w:ascii="Segoe UI" w:hAnsi="Segoe UI" w:cs="Segoe UI"/>
          <w:b/>
          <w:sz w:val="28"/>
          <w:szCs w:val="28"/>
        </w:rPr>
        <w:t xml:space="preserve">Семь </w:t>
      </w:r>
      <w:proofErr w:type="gramStart"/>
      <w:r w:rsidRPr="009E7408">
        <w:rPr>
          <w:rFonts w:ascii="Segoe UI" w:hAnsi="Segoe UI" w:cs="Segoe UI"/>
          <w:b/>
          <w:sz w:val="28"/>
          <w:szCs w:val="28"/>
        </w:rPr>
        <w:t>причин</w:t>
      </w:r>
      <w:proofErr w:type="gramEnd"/>
      <w:r w:rsidRPr="009E7408">
        <w:rPr>
          <w:rFonts w:ascii="Segoe UI" w:hAnsi="Segoe UI" w:cs="Segoe UI"/>
          <w:b/>
          <w:sz w:val="28"/>
          <w:szCs w:val="28"/>
        </w:rPr>
        <w:t xml:space="preserve"> почему необходимо зарегистрировать </w:t>
      </w:r>
      <w:r>
        <w:rPr>
          <w:rFonts w:ascii="Segoe UI" w:hAnsi="Segoe UI" w:cs="Segoe UI"/>
          <w:b/>
          <w:sz w:val="28"/>
          <w:szCs w:val="28"/>
        </w:rPr>
        <w:br/>
      </w:r>
      <w:r w:rsidRPr="009E7408">
        <w:rPr>
          <w:rFonts w:ascii="Segoe UI" w:hAnsi="Segoe UI" w:cs="Segoe UI"/>
          <w:b/>
          <w:sz w:val="28"/>
          <w:szCs w:val="28"/>
        </w:rPr>
        <w:t>свои права на недвижимость</w:t>
      </w:r>
    </w:p>
    <w:p w:rsidR="009E7408" w:rsidRPr="009E7408" w:rsidRDefault="009E7408" w:rsidP="009E740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b/>
          <w:sz w:val="28"/>
          <w:szCs w:val="28"/>
        </w:rPr>
      </w:pPr>
    </w:p>
    <w:p w:rsidR="009E7408" w:rsidRPr="009E7408" w:rsidRDefault="009E7408" w:rsidP="009E740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9E7408">
        <w:rPr>
          <w:rFonts w:ascii="Segoe UI" w:hAnsi="Segoe UI" w:cs="Segoe UI"/>
          <w:sz w:val="28"/>
          <w:szCs w:val="28"/>
        </w:rPr>
        <w:t xml:space="preserve">Недвижимость является одним из самых ценных объектов гражданских прав. Права на недвижимое имущество и сделки с ним затрагивают интересы практически всех граждан. </w:t>
      </w:r>
    </w:p>
    <w:p w:rsidR="009E7408" w:rsidRPr="009E7408" w:rsidRDefault="009E7408" w:rsidP="009E740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9E7408">
        <w:rPr>
          <w:rFonts w:ascii="Segoe UI" w:hAnsi="Segoe UI" w:cs="Segoe UI"/>
          <w:sz w:val="28"/>
          <w:szCs w:val="28"/>
        </w:rPr>
        <w:t xml:space="preserve">Однако до настоящего времени у многих граждан есть незарегистрированная недвижимость. По данным Управления Росреестра по Новосибирской области, 21% объектов недвижимости не содержат сведений о своих правообладателях. </w:t>
      </w:r>
    </w:p>
    <w:p w:rsidR="009E7408" w:rsidRPr="009E7408" w:rsidRDefault="009E7408" w:rsidP="009E740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9E7408">
        <w:rPr>
          <w:rFonts w:ascii="Segoe UI" w:hAnsi="Segoe UI" w:cs="Segoe UI"/>
          <w:sz w:val="28"/>
          <w:szCs w:val="28"/>
        </w:rPr>
        <w:t>Как правило, недвижимое имущество, права на которое не зарегистрирован</w:t>
      </w:r>
      <w:r w:rsidR="00EF25D8">
        <w:rPr>
          <w:rFonts w:ascii="Segoe UI" w:hAnsi="Segoe UI" w:cs="Segoe UI"/>
          <w:sz w:val="28"/>
          <w:szCs w:val="28"/>
        </w:rPr>
        <w:t>ы</w:t>
      </w:r>
      <w:r w:rsidRPr="009E7408">
        <w:rPr>
          <w:rFonts w:ascii="Segoe UI" w:hAnsi="Segoe UI" w:cs="Segoe UI"/>
          <w:sz w:val="28"/>
          <w:szCs w:val="28"/>
        </w:rPr>
        <w:t>, не защищено от мошеннических действий. Своевременная регистрация недвижимости позволит избежать риск</w:t>
      </w:r>
      <w:r w:rsidR="00EF25D8">
        <w:rPr>
          <w:rFonts w:ascii="Segoe UI" w:hAnsi="Segoe UI" w:cs="Segoe UI"/>
          <w:sz w:val="28"/>
          <w:szCs w:val="28"/>
        </w:rPr>
        <w:t>ов</w:t>
      </w:r>
      <w:r w:rsidRPr="009E7408">
        <w:rPr>
          <w:rFonts w:ascii="Segoe UI" w:hAnsi="Segoe UI" w:cs="Segoe UI"/>
          <w:sz w:val="28"/>
          <w:szCs w:val="28"/>
        </w:rPr>
        <w:t xml:space="preserve"> и неблагоприятны</w:t>
      </w:r>
      <w:r w:rsidR="00EF25D8">
        <w:rPr>
          <w:rFonts w:ascii="Segoe UI" w:hAnsi="Segoe UI" w:cs="Segoe UI"/>
          <w:sz w:val="28"/>
          <w:szCs w:val="28"/>
        </w:rPr>
        <w:t>х</w:t>
      </w:r>
      <w:r w:rsidRPr="009E7408">
        <w:rPr>
          <w:rFonts w:ascii="Segoe UI" w:hAnsi="Segoe UI" w:cs="Segoe UI"/>
          <w:sz w:val="28"/>
          <w:szCs w:val="28"/>
        </w:rPr>
        <w:t xml:space="preserve"> последстви</w:t>
      </w:r>
      <w:r w:rsidR="00EF25D8">
        <w:rPr>
          <w:rFonts w:ascii="Segoe UI" w:hAnsi="Segoe UI" w:cs="Segoe UI"/>
          <w:sz w:val="28"/>
          <w:szCs w:val="28"/>
        </w:rPr>
        <w:t>й</w:t>
      </w:r>
      <w:bookmarkStart w:id="0" w:name="_GoBack"/>
      <w:bookmarkEnd w:id="0"/>
      <w:r w:rsidRPr="009E7408">
        <w:rPr>
          <w:rFonts w:ascii="Segoe UI" w:hAnsi="Segoe UI" w:cs="Segoe UI"/>
          <w:sz w:val="28"/>
          <w:szCs w:val="28"/>
        </w:rPr>
        <w:t xml:space="preserve">.  </w:t>
      </w:r>
    </w:p>
    <w:p w:rsidR="009E7408" w:rsidRPr="009E7408" w:rsidRDefault="009E7408" w:rsidP="009E740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9E7408">
        <w:rPr>
          <w:rFonts w:ascii="Segoe UI" w:hAnsi="Segoe UI" w:cs="Segoe UI"/>
          <w:sz w:val="28"/>
          <w:szCs w:val="28"/>
        </w:rPr>
        <w:t>Управление Росреестра по Новосибирской области отмечает основные причины, по которым государственная регистрация является необходимой:</w:t>
      </w:r>
    </w:p>
    <w:p w:rsidR="009E7408" w:rsidRPr="009E7408" w:rsidRDefault="009E7408" w:rsidP="009E740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9E7408">
        <w:rPr>
          <w:rFonts w:ascii="Segoe UI" w:hAnsi="Segoe UI" w:cs="Segoe UI"/>
          <w:sz w:val="28"/>
          <w:szCs w:val="28"/>
        </w:rPr>
        <w:t>Во-первых, зарегистрированное право можно оспорить только в судебном порядке, поэтому регистрация дает гарантию стабильности и защиты прав собственников.</w:t>
      </w:r>
    </w:p>
    <w:p w:rsidR="009E7408" w:rsidRPr="009E7408" w:rsidRDefault="009E7408" w:rsidP="009E740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9E7408">
        <w:rPr>
          <w:rFonts w:ascii="Segoe UI" w:hAnsi="Segoe UI" w:cs="Segoe UI"/>
          <w:sz w:val="28"/>
          <w:szCs w:val="28"/>
        </w:rPr>
        <w:t xml:space="preserve">Во-вторых, при наличии зарегистрированных </w:t>
      </w:r>
      <w:proofErr w:type="gramStart"/>
      <w:r w:rsidRPr="009E7408">
        <w:rPr>
          <w:rFonts w:ascii="Segoe UI" w:hAnsi="Segoe UI" w:cs="Segoe UI"/>
          <w:sz w:val="28"/>
          <w:szCs w:val="28"/>
        </w:rPr>
        <w:t>прав</w:t>
      </w:r>
      <w:proofErr w:type="gramEnd"/>
      <w:r w:rsidRPr="009E7408">
        <w:rPr>
          <w:rFonts w:ascii="Segoe UI" w:hAnsi="Segoe UI" w:cs="Segoe UI"/>
          <w:sz w:val="28"/>
          <w:szCs w:val="28"/>
        </w:rPr>
        <w:t xml:space="preserve"> возможно подать заявление о невозможности регистрации без личного участия, что позволит избежать мошеннических действий с объектом недвижимости. Наличие такой записи исключает любую возможность подачи кем – либо от вашего имени документов по доверенности.</w:t>
      </w:r>
    </w:p>
    <w:p w:rsidR="009E7408" w:rsidRPr="009E7408" w:rsidRDefault="009E7408" w:rsidP="009E740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9E7408">
        <w:rPr>
          <w:rFonts w:ascii="Segoe UI" w:hAnsi="Segoe UI" w:cs="Segoe UI"/>
          <w:sz w:val="28"/>
          <w:szCs w:val="28"/>
        </w:rPr>
        <w:t xml:space="preserve">В-третьих, зарегистрированные права дают возможность беспрепятственно совершать любые сделки: купля-продажа, дарение, мена, аренда, ипотека. </w:t>
      </w:r>
    </w:p>
    <w:p w:rsidR="009E7408" w:rsidRPr="009E7408" w:rsidRDefault="009E7408" w:rsidP="009E740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9E7408">
        <w:rPr>
          <w:rFonts w:ascii="Segoe UI" w:hAnsi="Segoe UI" w:cs="Segoe UI"/>
          <w:sz w:val="28"/>
          <w:szCs w:val="28"/>
        </w:rPr>
        <w:t xml:space="preserve">В-четвертых, получение компенсационных выплат в случае утраты объектов недвижимости в результате пожаров, наводнений и </w:t>
      </w:r>
      <w:r w:rsidRPr="009E7408">
        <w:rPr>
          <w:rFonts w:ascii="Segoe UI" w:hAnsi="Segoe UI" w:cs="Segoe UI"/>
          <w:sz w:val="28"/>
          <w:szCs w:val="28"/>
        </w:rPr>
        <w:lastRenderedPageBreak/>
        <w:t>иных стихийных бедствий, а также в ситуациях резервирования земель для строительства на них социально значимых объектов.</w:t>
      </w:r>
    </w:p>
    <w:p w:rsidR="009E7408" w:rsidRPr="009E7408" w:rsidRDefault="009E7408" w:rsidP="009E740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9E7408">
        <w:rPr>
          <w:rFonts w:ascii="Segoe UI" w:hAnsi="Segoe UI" w:cs="Segoe UI"/>
          <w:sz w:val="28"/>
          <w:szCs w:val="28"/>
        </w:rPr>
        <w:t>В-пятых, зарегистрированные права на недвижимость позволяют нотариусам определять наследственное имущество, что гарантирует последующее беспроблемное оформление прав на недвижимость наследников по завещанию или по закону.</w:t>
      </w:r>
    </w:p>
    <w:p w:rsidR="009E7408" w:rsidRPr="009E7408" w:rsidRDefault="009E7408" w:rsidP="009E740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9E7408">
        <w:rPr>
          <w:rFonts w:ascii="Segoe UI" w:hAnsi="Segoe UI" w:cs="Segoe UI"/>
          <w:sz w:val="28"/>
          <w:szCs w:val="28"/>
        </w:rPr>
        <w:t>В-шестых, если в реестре объектов недвижимости имеются сведения о земельном участке, но при этом отсутствуют зарегистрированные права, то такой земельный участок по истечении определенного периода времени может быть снят с кадастрового учета, что усложнит в дальнейшем оформление на него прав.</w:t>
      </w:r>
    </w:p>
    <w:p w:rsidR="009E7408" w:rsidRPr="009E7408" w:rsidRDefault="009E7408" w:rsidP="009E740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9E7408">
        <w:rPr>
          <w:rFonts w:ascii="Segoe UI" w:hAnsi="Segoe UI" w:cs="Segoe UI"/>
          <w:sz w:val="28"/>
          <w:szCs w:val="28"/>
        </w:rPr>
        <w:t>И, наконец, в-седьмых, устанавливается кадастровая стоимость недвижимости, что приведет к верному начислению налога на имущество.</w:t>
      </w:r>
    </w:p>
    <w:p w:rsidR="009E7408" w:rsidRPr="009E7408" w:rsidRDefault="009E7408" w:rsidP="009E740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9E7408">
        <w:rPr>
          <w:rFonts w:ascii="Segoe UI" w:hAnsi="Segoe UI" w:cs="Segoe UI"/>
          <w:sz w:val="28"/>
          <w:szCs w:val="28"/>
        </w:rPr>
        <w:t xml:space="preserve">По словам заместителя руководителя новосибирского Росреестра Натальи </w:t>
      </w:r>
      <w:proofErr w:type="spellStart"/>
      <w:r w:rsidRPr="009E7408">
        <w:rPr>
          <w:rFonts w:ascii="Segoe UI" w:hAnsi="Segoe UI" w:cs="Segoe UI"/>
          <w:sz w:val="28"/>
          <w:szCs w:val="28"/>
        </w:rPr>
        <w:t>Ивчатовой</w:t>
      </w:r>
      <w:proofErr w:type="spellEnd"/>
      <w:r w:rsidRPr="009E7408">
        <w:rPr>
          <w:rFonts w:ascii="Segoe UI" w:hAnsi="Segoe UI" w:cs="Segoe UI"/>
          <w:sz w:val="28"/>
          <w:szCs w:val="28"/>
        </w:rPr>
        <w:t>, практика показывает, что еще достаточно много существует объектов с ранее возникшими правами, которые необходимо внести в Единый государственный реестр недвижимости, тем более сделать это можно бесплатно, государственная пошлина за внесение сведений о ранее возникших правах не взимается.</w:t>
      </w:r>
    </w:p>
    <w:p w:rsidR="00EE60EA" w:rsidRPr="009E7408" w:rsidRDefault="009E7408" w:rsidP="009E740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9E7408">
        <w:rPr>
          <w:rFonts w:ascii="Segoe UI" w:hAnsi="Segoe UI" w:cs="Segoe UI"/>
          <w:sz w:val="28"/>
          <w:szCs w:val="28"/>
        </w:rPr>
        <w:t xml:space="preserve">К регистрации ранее возникших прав призывает и член Общественного совета при </w:t>
      </w:r>
      <w:proofErr w:type="gramStart"/>
      <w:r w:rsidRPr="009E7408">
        <w:rPr>
          <w:rFonts w:ascii="Segoe UI" w:hAnsi="Segoe UI" w:cs="Segoe UI"/>
          <w:sz w:val="28"/>
          <w:szCs w:val="28"/>
        </w:rPr>
        <w:t>Управлении</w:t>
      </w:r>
      <w:proofErr w:type="gramEnd"/>
      <w:r w:rsidRPr="009E7408">
        <w:rPr>
          <w:rFonts w:ascii="Segoe UI" w:hAnsi="Segoe UI" w:cs="Segoe UI"/>
          <w:sz w:val="28"/>
          <w:szCs w:val="28"/>
        </w:rPr>
        <w:t xml:space="preserve"> Росреестра по Новосибирской области, директор агентства недвижимости Адамант 54, руководитель Комитета по недвижимости НОО Опора России, Вице-президент Ассоциации «НОАН» Артем Трифонов: «Такая регистрация позволяет избежать многих трудностей, не только при продаже квартир, но и при оформлении имущества в залог, вступление в наследство. Регистрация права в Едином государственном реестре недвижимости действительно имеет большое практическое значение для правообладателя. Нередки случаи, когда обращаются граждане с необходимостью срочной продажи недвижимости, а права на квартиру не зарегистрированы в ЕГРН. Достаточно часто в документах выявляются противоречия и неточности, ошибки которые влекут за собой серьезные проблемы. Например, в правоустанавливающих документах неверно указаны сведения о правообладателе, допущены </w:t>
      </w:r>
      <w:r w:rsidRPr="009E7408">
        <w:rPr>
          <w:rFonts w:ascii="Segoe UI" w:hAnsi="Segoe UI" w:cs="Segoe UI"/>
          <w:sz w:val="28"/>
          <w:szCs w:val="28"/>
        </w:rPr>
        <w:lastRenderedPageBreak/>
        <w:t xml:space="preserve">опечатки, неправильно указана площадь или адрес объекта и т.д. Устранение данных несоответствий требует значительного времени, в крайних случаях – подобные ошибки исправляются только в судебном порядке».   </w:t>
      </w: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9E7E8F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DF5EE6" wp14:editId="07484BF0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9C1B62" w:rsidRPr="009C1B62" w:rsidRDefault="009C1B62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2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686EF9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686EF9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686EF9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686EF9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097C70" w:rsidRDefault="00686EF9" w:rsidP="009C1B62">
      <w:pPr>
        <w:spacing w:after="0" w:line="240" w:lineRule="auto"/>
        <w:jc w:val="both"/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</w:p>
    <w:sectPr w:rsidR="00097C70" w:rsidSect="00974EB9">
      <w:headerReference w:type="even" r:id="rId15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EF9" w:rsidRDefault="00686EF9" w:rsidP="00747FDB">
      <w:pPr>
        <w:spacing w:after="0" w:line="240" w:lineRule="auto"/>
      </w:pPr>
      <w:r>
        <w:separator/>
      </w:r>
    </w:p>
  </w:endnote>
  <w:endnote w:type="continuationSeparator" w:id="0">
    <w:p w:rsidR="00686EF9" w:rsidRDefault="00686EF9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EF9" w:rsidRDefault="00686EF9" w:rsidP="00747FDB">
      <w:pPr>
        <w:spacing w:after="0" w:line="240" w:lineRule="auto"/>
      </w:pPr>
      <w:r>
        <w:separator/>
      </w:r>
    </w:p>
  </w:footnote>
  <w:footnote w:type="continuationSeparator" w:id="0">
    <w:p w:rsidR="00686EF9" w:rsidRDefault="00686EF9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742918"/>
    <w:multiLevelType w:val="hybridMultilevel"/>
    <w:tmpl w:val="30963B7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41BC"/>
    <w:rsid w:val="000057DA"/>
    <w:rsid w:val="000072F6"/>
    <w:rsid w:val="00012381"/>
    <w:rsid w:val="00013352"/>
    <w:rsid w:val="00033479"/>
    <w:rsid w:val="0003433D"/>
    <w:rsid w:val="00047B1C"/>
    <w:rsid w:val="0005464A"/>
    <w:rsid w:val="00065A63"/>
    <w:rsid w:val="00071EA2"/>
    <w:rsid w:val="00073353"/>
    <w:rsid w:val="00074F10"/>
    <w:rsid w:val="000910E0"/>
    <w:rsid w:val="00097C70"/>
    <w:rsid w:val="000A5CED"/>
    <w:rsid w:val="000C1DE5"/>
    <w:rsid w:val="000E0318"/>
    <w:rsid w:val="0010767E"/>
    <w:rsid w:val="00141714"/>
    <w:rsid w:val="0016035A"/>
    <w:rsid w:val="00185F2E"/>
    <w:rsid w:val="001B056F"/>
    <w:rsid w:val="001E1E8E"/>
    <w:rsid w:val="001E65F9"/>
    <w:rsid w:val="001F4FDE"/>
    <w:rsid w:val="00203E51"/>
    <w:rsid w:val="00256153"/>
    <w:rsid w:val="00291652"/>
    <w:rsid w:val="002B1881"/>
    <w:rsid w:val="002C29BC"/>
    <w:rsid w:val="002E57A7"/>
    <w:rsid w:val="002E6D1B"/>
    <w:rsid w:val="00300DC6"/>
    <w:rsid w:val="003216E6"/>
    <w:rsid w:val="00346961"/>
    <w:rsid w:val="00362580"/>
    <w:rsid w:val="00367EA4"/>
    <w:rsid w:val="00374D41"/>
    <w:rsid w:val="0037543E"/>
    <w:rsid w:val="003A1BBF"/>
    <w:rsid w:val="003A4553"/>
    <w:rsid w:val="003B3670"/>
    <w:rsid w:val="003C44D4"/>
    <w:rsid w:val="003C4DA3"/>
    <w:rsid w:val="003D12EB"/>
    <w:rsid w:val="00401CD8"/>
    <w:rsid w:val="00415311"/>
    <w:rsid w:val="004514F9"/>
    <w:rsid w:val="00453572"/>
    <w:rsid w:val="00453791"/>
    <w:rsid w:val="00462B2F"/>
    <w:rsid w:val="004760C6"/>
    <w:rsid w:val="00477F74"/>
    <w:rsid w:val="004906C6"/>
    <w:rsid w:val="004948C8"/>
    <w:rsid w:val="004A5112"/>
    <w:rsid w:val="004C4F3A"/>
    <w:rsid w:val="004C5CEE"/>
    <w:rsid w:val="004E5606"/>
    <w:rsid w:val="004F553B"/>
    <w:rsid w:val="00517ADA"/>
    <w:rsid w:val="00523798"/>
    <w:rsid w:val="00526CC7"/>
    <w:rsid w:val="00562F46"/>
    <w:rsid w:val="00581E8C"/>
    <w:rsid w:val="00596D36"/>
    <w:rsid w:val="005B2D42"/>
    <w:rsid w:val="005B42B4"/>
    <w:rsid w:val="005B4388"/>
    <w:rsid w:val="005C57C1"/>
    <w:rsid w:val="005D120D"/>
    <w:rsid w:val="005E0E57"/>
    <w:rsid w:val="005F74E4"/>
    <w:rsid w:val="006016B9"/>
    <w:rsid w:val="0060440C"/>
    <w:rsid w:val="00605316"/>
    <w:rsid w:val="006222CF"/>
    <w:rsid w:val="006228DB"/>
    <w:rsid w:val="0063279A"/>
    <w:rsid w:val="006409BF"/>
    <w:rsid w:val="00657AA5"/>
    <w:rsid w:val="006705B2"/>
    <w:rsid w:val="00686EF9"/>
    <w:rsid w:val="00694A7B"/>
    <w:rsid w:val="006A0CFA"/>
    <w:rsid w:val="006B1233"/>
    <w:rsid w:val="006C24F6"/>
    <w:rsid w:val="006D233B"/>
    <w:rsid w:val="006F1713"/>
    <w:rsid w:val="006F2F50"/>
    <w:rsid w:val="007076C4"/>
    <w:rsid w:val="00714629"/>
    <w:rsid w:val="00720F70"/>
    <w:rsid w:val="0073760E"/>
    <w:rsid w:val="007425F4"/>
    <w:rsid w:val="00742794"/>
    <w:rsid w:val="00747FDB"/>
    <w:rsid w:val="0075764D"/>
    <w:rsid w:val="007739AC"/>
    <w:rsid w:val="0077652F"/>
    <w:rsid w:val="00785588"/>
    <w:rsid w:val="00785807"/>
    <w:rsid w:val="007A1A9E"/>
    <w:rsid w:val="007B2542"/>
    <w:rsid w:val="007B5B3C"/>
    <w:rsid w:val="007D16AA"/>
    <w:rsid w:val="0080229B"/>
    <w:rsid w:val="00803172"/>
    <w:rsid w:val="0081238A"/>
    <w:rsid w:val="00822211"/>
    <w:rsid w:val="0083407C"/>
    <w:rsid w:val="00836E3C"/>
    <w:rsid w:val="0084633E"/>
    <w:rsid w:val="008A1945"/>
    <w:rsid w:val="008A791A"/>
    <w:rsid w:val="008C6DC0"/>
    <w:rsid w:val="008C76F5"/>
    <w:rsid w:val="009001A5"/>
    <w:rsid w:val="00901983"/>
    <w:rsid w:val="009040BF"/>
    <w:rsid w:val="009058C7"/>
    <w:rsid w:val="00907414"/>
    <w:rsid w:val="009210B6"/>
    <w:rsid w:val="00967E00"/>
    <w:rsid w:val="00974EB9"/>
    <w:rsid w:val="00991C84"/>
    <w:rsid w:val="009C1B62"/>
    <w:rsid w:val="009D06D6"/>
    <w:rsid w:val="009D369D"/>
    <w:rsid w:val="009D3BCD"/>
    <w:rsid w:val="009E7408"/>
    <w:rsid w:val="009E7E8F"/>
    <w:rsid w:val="00A00B04"/>
    <w:rsid w:val="00A20225"/>
    <w:rsid w:val="00A328A7"/>
    <w:rsid w:val="00A417DB"/>
    <w:rsid w:val="00A46E27"/>
    <w:rsid w:val="00A7179D"/>
    <w:rsid w:val="00A75EE8"/>
    <w:rsid w:val="00A76C6B"/>
    <w:rsid w:val="00A82CA2"/>
    <w:rsid w:val="00A87EA1"/>
    <w:rsid w:val="00A92656"/>
    <w:rsid w:val="00AA2407"/>
    <w:rsid w:val="00AA59B6"/>
    <w:rsid w:val="00AB53BB"/>
    <w:rsid w:val="00AB5D94"/>
    <w:rsid w:val="00AC6D9F"/>
    <w:rsid w:val="00AF27ED"/>
    <w:rsid w:val="00B2125C"/>
    <w:rsid w:val="00B67455"/>
    <w:rsid w:val="00B76C9B"/>
    <w:rsid w:val="00B807E1"/>
    <w:rsid w:val="00B81989"/>
    <w:rsid w:val="00BB4775"/>
    <w:rsid w:val="00BB6423"/>
    <w:rsid w:val="00BD03AA"/>
    <w:rsid w:val="00BD65E2"/>
    <w:rsid w:val="00BE78F9"/>
    <w:rsid w:val="00BF5FF5"/>
    <w:rsid w:val="00C028C8"/>
    <w:rsid w:val="00C222DD"/>
    <w:rsid w:val="00C47D80"/>
    <w:rsid w:val="00C6141C"/>
    <w:rsid w:val="00C70699"/>
    <w:rsid w:val="00C91F66"/>
    <w:rsid w:val="00CA3F4D"/>
    <w:rsid w:val="00CA687B"/>
    <w:rsid w:val="00CD056F"/>
    <w:rsid w:val="00CE1BF2"/>
    <w:rsid w:val="00CF76E8"/>
    <w:rsid w:val="00D06BB4"/>
    <w:rsid w:val="00D16705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0222B"/>
    <w:rsid w:val="00E10065"/>
    <w:rsid w:val="00E17D90"/>
    <w:rsid w:val="00E30E60"/>
    <w:rsid w:val="00E334AF"/>
    <w:rsid w:val="00E6331D"/>
    <w:rsid w:val="00E92F95"/>
    <w:rsid w:val="00ED0AA3"/>
    <w:rsid w:val="00ED3003"/>
    <w:rsid w:val="00EE60EA"/>
    <w:rsid w:val="00EF25D8"/>
    <w:rsid w:val="00F04CB2"/>
    <w:rsid w:val="00F40EEE"/>
    <w:rsid w:val="00F44DDA"/>
    <w:rsid w:val="00F5632D"/>
    <w:rsid w:val="00F67084"/>
    <w:rsid w:val="00F6719C"/>
    <w:rsid w:val="00F7512B"/>
    <w:rsid w:val="00F92787"/>
    <w:rsid w:val="00FA110D"/>
    <w:rsid w:val="00FA143B"/>
    <w:rsid w:val="00FA383A"/>
    <w:rsid w:val="00FB062C"/>
    <w:rsid w:val="00FB3C30"/>
    <w:rsid w:val="00FD3FEF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paragraph" w:customStyle="1" w:styleId="Default">
    <w:name w:val="Default"/>
    <w:rsid w:val="000546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caption"/>
    <w:basedOn w:val="a"/>
    <w:next w:val="a"/>
    <w:uiPriority w:val="35"/>
    <w:unhideWhenUsed/>
    <w:qFormat/>
    <w:rsid w:val="009C1B6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paragraph" w:customStyle="1" w:styleId="Default">
    <w:name w:val="Default"/>
    <w:rsid w:val="000546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caption"/>
    <w:basedOn w:val="a"/>
    <w:next w:val="a"/>
    <w:uiPriority w:val="35"/>
    <w:unhideWhenUsed/>
    <w:qFormat/>
    <w:rsid w:val="009C1B6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41</cp:revision>
  <cp:lastPrinted>2022-01-19T07:30:00Z</cp:lastPrinted>
  <dcterms:created xsi:type="dcterms:W3CDTF">2022-12-05T07:08:00Z</dcterms:created>
  <dcterms:modified xsi:type="dcterms:W3CDTF">2023-02-27T01:47:00Z</dcterms:modified>
</cp:coreProperties>
</file>