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6B9" w:rsidRDefault="004760C6" w:rsidP="00CF76E8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12DD1BC9" wp14:editId="477FB4E7">
            <wp:extent cx="1748367" cy="749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137D" w:rsidRPr="0072137D" w:rsidRDefault="0072137D" w:rsidP="0072137D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</w:rPr>
      </w:pPr>
      <w:r w:rsidRPr="0072137D">
        <w:rPr>
          <w:rFonts w:ascii="Segoe UI" w:hAnsi="Segoe UI" w:cs="Segoe UI"/>
          <w:b/>
          <w:noProof/>
          <w:sz w:val="28"/>
        </w:rPr>
        <w:t>Найти геодезические пункты: непростую задачу решает</w:t>
      </w:r>
    </w:p>
    <w:p w:rsidR="00D65C8A" w:rsidRPr="0072137D" w:rsidRDefault="0072137D" w:rsidP="0072137D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</w:rPr>
      </w:pPr>
      <w:r w:rsidRPr="0072137D">
        <w:rPr>
          <w:rFonts w:ascii="Segoe UI" w:hAnsi="Segoe UI" w:cs="Segoe UI"/>
          <w:b/>
          <w:noProof/>
          <w:sz w:val="28"/>
        </w:rPr>
        <w:t>новосибирский Росреестр</w:t>
      </w:r>
    </w:p>
    <w:p w:rsidR="003E2778" w:rsidRDefault="003E2778" w:rsidP="00A9267D">
      <w:pPr>
        <w:pStyle w:val="ab"/>
        <w:spacing w:before="0" w:beforeAutospacing="0" w:after="0" w:afterAutospacing="0"/>
        <w:ind w:firstLine="720"/>
        <w:jc w:val="both"/>
        <w:rPr>
          <w:rStyle w:val="apple-converted-space"/>
          <w:rFonts w:ascii="Segoe UI" w:hAnsi="Segoe UI" w:cs="Segoe UI"/>
          <w:color w:val="000000"/>
          <w:sz w:val="28"/>
          <w:szCs w:val="28"/>
        </w:rPr>
      </w:pPr>
      <w:bookmarkStart w:id="0" w:name="_GoBack"/>
      <w:bookmarkEnd w:id="0"/>
    </w:p>
    <w:p w:rsidR="0072137D" w:rsidRP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Новосибирской области на сегодня </w:t>
      </w: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обследовано </w:t>
      </w: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1938 геодезических пунктов</w:t>
      </w: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</w:t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Большинство пунктов в Новосибирской области расположены на удаленном расстоянии от населенных пунктов, в труднопроходимой местности. Зачастую приходится идти пешком через буреломы и лесные просеки, туда не ступала нога человека. Редкая удача, когда геопункт удобно расположен - на ровной местности, у дороги, на поверхности земли. </w:t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6192" behindDoc="0" locked="0" layoutInCell="1" allowOverlap="1" wp14:anchorId="27BFFF2A" wp14:editId="0BACB931">
            <wp:simplePos x="0" y="0"/>
            <wp:positionH relativeFrom="margin">
              <wp:posOffset>1057275</wp:posOffset>
            </wp:positionH>
            <wp:positionV relativeFrom="margin">
              <wp:posOffset>3870960</wp:posOffset>
            </wp:positionV>
            <wp:extent cx="3592830" cy="4791075"/>
            <wp:effectExtent l="0" t="0" r="7620" b="9525"/>
            <wp:wrapSquare wrapText="bothSides"/>
            <wp:docPr id="1" name="Рисунок 1" descr="C:\Users\sua\Desktop\геодезический пункт Гидродинам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a\Desktop\геодезический пункт Гидродинам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830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P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      </w:t>
      </w:r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 xml:space="preserve">      </w:t>
      </w:r>
      <w:r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 xml:space="preserve">         </w:t>
      </w:r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>Геодезический пункт «Гидродинамика»</w:t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Специалисты обследуют геодезические пункты в любую погоду, в разных условиях – в поле, в лесу, на болотистых местностях, на крышах зданий. </w:t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9156362" wp14:editId="64926E02">
            <wp:simplePos x="0" y="0"/>
            <wp:positionH relativeFrom="margin">
              <wp:posOffset>1062990</wp:posOffset>
            </wp:positionH>
            <wp:positionV relativeFrom="margin">
              <wp:posOffset>1280160</wp:posOffset>
            </wp:positionV>
            <wp:extent cx="3267710" cy="4358005"/>
            <wp:effectExtent l="0" t="0" r="8890" b="4445"/>
            <wp:wrapSquare wrapText="bothSides"/>
            <wp:docPr id="4" name="Рисунок 4" descr="C:\Users\sua\Desktop\геодезический пункт Боров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a\Desktop\геодезический пункт Боровушк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710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P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 xml:space="preserve">                       </w:t>
      </w:r>
      <w:r w:rsidRPr="0072137D"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  <w:t>Геодезический пункт «Боровушка»</w:t>
      </w:r>
    </w:p>
    <w:p w:rsidR="0072137D" w:rsidRP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i/>
          <w:color w:val="000000"/>
          <w:sz w:val="24"/>
          <w:szCs w:val="28"/>
          <w:lang w:eastAsia="ru-RU"/>
        </w:rPr>
      </w:pPr>
    </w:p>
    <w:p w:rsidR="00FB3C30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Иногда, чтобы найти геодезический пункт, проводится целое расследование: необходимо общаться со старожилами, местными жителями, охотниками, представителями администраций, управляющих компаний, вместе с ними поехать в предполагаемое место обследования и совмест</w:t>
      </w: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ными усилиями обнаружить пункт.</w:t>
      </w: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72137D">
        <w:rPr>
          <w:rStyle w:val="apple-converted-space"/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DA22F6D" wp14:editId="3202461C">
            <wp:simplePos x="0" y="0"/>
            <wp:positionH relativeFrom="margin">
              <wp:posOffset>1282065</wp:posOffset>
            </wp:positionH>
            <wp:positionV relativeFrom="margin">
              <wp:posOffset>13335</wp:posOffset>
            </wp:positionV>
            <wp:extent cx="3184525" cy="4246880"/>
            <wp:effectExtent l="0" t="0" r="0" b="1270"/>
            <wp:wrapSquare wrapText="bothSides"/>
            <wp:docPr id="5" name="Рисунок 5" descr="C:\Users\sua\Desktop\геодезический пункт Мостов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a\Desktop\геодезический пункт Мостовой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5" cy="424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E2778" w:rsidRDefault="003E2778" w:rsidP="00086883">
      <w:pPr>
        <w:autoSpaceDE w:val="0"/>
        <w:autoSpaceDN w:val="0"/>
        <w:adjustRightInd w:val="0"/>
        <w:spacing w:after="0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086883" w:rsidRPr="007C0523" w:rsidRDefault="00086883" w:rsidP="00086883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72137D">
      <w:pPr>
        <w:autoSpaceDE w:val="0"/>
        <w:autoSpaceDN w:val="0"/>
        <w:adjustRightInd w:val="0"/>
        <w:spacing w:after="0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Pr="0072137D" w:rsidRDefault="0072137D" w:rsidP="0072137D">
      <w:pPr>
        <w:autoSpaceDE w:val="0"/>
        <w:autoSpaceDN w:val="0"/>
        <w:adjustRightInd w:val="0"/>
        <w:spacing w:after="0"/>
        <w:jc w:val="center"/>
        <w:rPr>
          <w:rFonts w:ascii="Segoe UI" w:eastAsia="Quattrocento Sans" w:hAnsi="Segoe UI" w:cs="Segoe UI"/>
          <w:i/>
          <w:color w:val="000000"/>
          <w:sz w:val="24"/>
          <w:szCs w:val="24"/>
        </w:rPr>
      </w:pPr>
      <w:r w:rsidRPr="0072137D">
        <w:rPr>
          <w:rFonts w:ascii="Segoe UI" w:eastAsia="Quattrocento Sans" w:hAnsi="Segoe UI" w:cs="Segoe UI"/>
          <w:i/>
          <w:color w:val="000000"/>
          <w:sz w:val="24"/>
          <w:szCs w:val="24"/>
        </w:rPr>
        <w:t>Геодезический пункт «Мостовой»</w:t>
      </w: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72137D" w:rsidRDefault="0072137D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D233B" w:rsidRPr="006D233B" w:rsidRDefault="0019476C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="00141714"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 w:rsidR="00C028C8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Управлени</w:t>
      </w:r>
      <w:r w:rsidR="0072137D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ем</w:t>
      </w:r>
      <w:r w:rsidR="00B11B3D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  <w:r w:rsidR="00C028C8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r w:rsidR="006D233B"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A417DB" w:rsidRPr="00141714" w:rsidRDefault="006D233B" w:rsidP="006D233B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016B9" w:rsidRPr="00141714" w:rsidRDefault="006016B9" w:rsidP="00AF27ED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E0D855" wp14:editId="29D7E2A9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D6FFA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3.3pt;margin-top:7.1pt;width:490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Sb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5jxUmyACAAA7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</w:p>
    <w:p w:rsidR="00415311" w:rsidRPr="00141714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6016B9" w:rsidRPr="00141714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имущества, землеустройства, государственного мониторинга земель, </w:t>
      </w:r>
      <w:r w:rsidR="00A05899"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 w:rsidR="00A05899"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>. Руководителем Управления Росреестра по Новосибирской области является Светлана Евгеньевна Рягузова.</w:t>
      </w:r>
    </w:p>
    <w:p w:rsidR="006016B9" w:rsidRPr="00141714" w:rsidRDefault="006016B9" w:rsidP="00726E22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F1713" w:rsidRPr="00141714" w:rsidRDefault="006F1713" w:rsidP="006F1713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F1713" w:rsidRPr="00141714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6F1713" w:rsidRPr="00141714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 w:rsidR="00115A10"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 w:rsidR="00115A10"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F1713" w:rsidRPr="00141714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F1713" w:rsidRPr="00141714" w:rsidRDefault="009F1C3C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11" w:history="1">
        <w:r w:rsidR="006F1713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F1713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F1713" w:rsidRPr="00141714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12" w:history="1"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</w:hyperlink>
    </w:p>
    <w:p w:rsidR="00097C70" w:rsidRPr="00726E22" w:rsidRDefault="00967E00" w:rsidP="00F21BF8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Соцсети: </w:t>
      </w:r>
      <w:hyperlink r:id="rId13" w:history="1"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</w:hyperlink>
      <w:r w:rsidR="00F21BF8"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14" w:history="1">
        <w:r w:rsidR="00C028C8"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="00F21BF8"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15" w:history="1">
        <w:r w:rsidR="006F1713"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="006F1713"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="00F21BF8"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16" w:history="1">
        <w:r w:rsidR="00B807E1"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</w:hyperlink>
      <w:r w:rsidR="006F1713"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sectPr w:rsidR="00097C70" w:rsidRPr="00726E22" w:rsidSect="004670F5">
      <w:headerReference w:type="even" r:id="rId17"/>
      <w:pgSz w:w="11906" w:h="16838"/>
      <w:pgMar w:top="1134" w:right="850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1C3C" w:rsidRDefault="009F1C3C" w:rsidP="00747FDB">
      <w:pPr>
        <w:spacing w:after="0" w:line="240" w:lineRule="auto"/>
      </w:pPr>
      <w:r>
        <w:separator/>
      </w:r>
    </w:p>
  </w:endnote>
  <w:endnote w:type="continuationSeparator" w:id="0">
    <w:p w:rsidR="009F1C3C" w:rsidRDefault="009F1C3C" w:rsidP="00747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1C3C" w:rsidRDefault="009F1C3C" w:rsidP="00747FDB">
      <w:pPr>
        <w:spacing w:after="0" w:line="240" w:lineRule="auto"/>
      </w:pPr>
      <w:r>
        <w:separator/>
      </w:r>
    </w:p>
  </w:footnote>
  <w:footnote w:type="continuationSeparator" w:id="0">
    <w:p w:rsidR="009F1C3C" w:rsidRDefault="009F1C3C" w:rsidP="00747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413B" w:rsidRDefault="008F413B" w:rsidP="00CF76E8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8F413B" w:rsidRDefault="008F413B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DF2450"/>
    <w:multiLevelType w:val="hybridMultilevel"/>
    <w:tmpl w:val="AE42C2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5333CD1"/>
    <w:multiLevelType w:val="hybridMultilevel"/>
    <w:tmpl w:val="79983CB6"/>
    <w:lvl w:ilvl="0" w:tplc="0512C1A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D9B446D"/>
    <w:multiLevelType w:val="hybridMultilevel"/>
    <w:tmpl w:val="7CB842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DC759AE"/>
    <w:multiLevelType w:val="hybridMultilevel"/>
    <w:tmpl w:val="3D5E91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8F532D"/>
    <w:multiLevelType w:val="hybridMultilevel"/>
    <w:tmpl w:val="56F2DB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688F7282"/>
    <w:multiLevelType w:val="multilevel"/>
    <w:tmpl w:val="67A0C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0B04"/>
    <w:rsid w:val="000057DA"/>
    <w:rsid w:val="000072F6"/>
    <w:rsid w:val="00012381"/>
    <w:rsid w:val="00033479"/>
    <w:rsid w:val="0003433D"/>
    <w:rsid w:val="00065A63"/>
    <w:rsid w:val="00071EA2"/>
    <w:rsid w:val="00073353"/>
    <w:rsid w:val="00086883"/>
    <w:rsid w:val="000910E0"/>
    <w:rsid w:val="00097C70"/>
    <w:rsid w:val="000A5CED"/>
    <w:rsid w:val="000C1DE5"/>
    <w:rsid w:val="000E0318"/>
    <w:rsid w:val="00115A10"/>
    <w:rsid w:val="00141714"/>
    <w:rsid w:val="0016035A"/>
    <w:rsid w:val="001800B3"/>
    <w:rsid w:val="00185F2E"/>
    <w:rsid w:val="0019476C"/>
    <w:rsid w:val="001C7A54"/>
    <w:rsid w:val="00203E51"/>
    <w:rsid w:val="00256153"/>
    <w:rsid w:val="00291652"/>
    <w:rsid w:val="002C29BC"/>
    <w:rsid w:val="002E57A7"/>
    <w:rsid w:val="00300DC6"/>
    <w:rsid w:val="003216E6"/>
    <w:rsid w:val="00362580"/>
    <w:rsid w:val="00367EA4"/>
    <w:rsid w:val="003A1BBF"/>
    <w:rsid w:val="003C0E01"/>
    <w:rsid w:val="003C44D4"/>
    <w:rsid w:val="003E2778"/>
    <w:rsid w:val="003E2B90"/>
    <w:rsid w:val="00415311"/>
    <w:rsid w:val="004514F9"/>
    <w:rsid w:val="00453572"/>
    <w:rsid w:val="00453791"/>
    <w:rsid w:val="00462B2F"/>
    <w:rsid w:val="00466A00"/>
    <w:rsid w:val="004670F5"/>
    <w:rsid w:val="004760C6"/>
    <w:rsid w:val="00477F74"/>
    <w:rsid w:val="004906C6"/>
    <w:rsid w:val="004E5606"/>
    <w:rsid w:val="00526CC7"/>
    <w:rsid w:val="00562F46"/>
    <w:rsid w:val="00581E8C"/>
    <w:rsid w:val="00596D36"/>
    <w:rsid w:val="005B2D42"/>
    <w:rsid w:val="005B42B4"/>
    <w:rsid w:val="005B4388"/>
    <w:rsid w:val="005C57C1"/>
    <w:rsid w:val="005F74E4"/>
    <w:rsid w:val="006016B9"/>
    <w:rsid w:val="0060440C"/>
    <w:rsid w:val="00605316"/>
    <w:rsid w:val="006222CF"/>
    <w:rsid w:val="0063279A"/>
    <w:rsid w:val="006409BF"/>
    <w:rsid w:val="00657AA5"/>
    <w:rsid w:val="00662642"/>
    <w:rsid w:val="006705B2"/>
    <w:rsid w:val="00694A7B"/>
    <w:rsid w:val="006A0CFA"/>
    <w:rsid w:val="006C24F6"/>
    <w:rsid w:val="006D233B"/>
    <w:rsid w:val="006F1713"/>
    <w:rsid w:val="006F2F50"/>
    <w:rsid w:val="007076C4"/>
    <w:rsid w:val="00714629"/>
    <w:rsid w:val="0072137D"/>
    <w:rsid w:val="00726E22"/>
    <w:rsid w:val="00742794"/>
    <w:rsid w:val="00747FDB"/>
    <w:rsid w:val="007739AC"/>
    <w:rsid w:val="00785807"/>
    <w:rsid w:val="007A1A9E"/>
    <w:rsid w:val="007B2542"/>
    <w:rsid w:val="007C0523"/>
    <w:rsid w:val="0080229B"/>
    <w:rsid w:val="0083407C"/>
    <w:rsid w:val="00836E3C"/>
    <w:rsid w:val="008C6DC0"/>
    <w:rsid w:val="008C76F5"/>
    <w:rsid w:val="008F413B"/>
    <w:rsid w:val="009001A5"/>
    <w:rsid w:val="00901983"/>
    <w:rsid w:val="009058C7"/>
    <w:rsid w:val="00907414"/>
    <w:rsid w:val="00967E00"/>
    <w:rsid w:val="00991C84"/>
    <w:rsid w:val="009C110A"/>
    <w:rsid w:val="009F1C3C"/>
    <w:rsid w:val="00A00B04"/>
    <w:rsid w:val="00A05899"/>
    <w:rsid w:val="00A417DB"/>
    <w:rsid w:val="00A46E27"/>
    <w:rsid w:val="00A7179D"/>
    <w:rsid w:val="00A75EE8"/>
    <w:rsid w:val="00A76C6B"/>
    <w:rsid w:val="00A87EA1"/>
    <w:rsid w:val="00A9267D"/>
    <w:rsid w:val="00AA2407"/>
    <w:rsid w:val="00AA59B6"/>
    <w:rsid w:val="00AC6D9F"/>
    <w:rsid w:val="00AF27ED"/>
    <w:rsid w:val="00B11B3D"/>
    <w:rsid w:val="00B76C9B"/>
    <w:rsid w:val="00B807E1"/>
    <w:rsid w:val="00BB4775"/>
    <w:rsid w:val="00BB6423"/>
    <w:rsid w:val="00BD03AA"/>
    <w:rsid w:val="00BF5FF5"/>
    <w:rsid w:val="00C028C8"/>
    <w:rsid w:val="00C47D80"/>
    <w:rsid w:val="00C80194"/>
    <w:rsid w:val="00CA3F4D"/>
    <w:rsid w:val="00CE1BF2"/>
    <w:rsid w:val="00CF76E8"/>
    <w:rsid w:val="00D06BB4"/>
    <w:rsid w:val="00D17291"/>
    <w:rsid w:val="00D65C8A"/>
    <w:rsid w:val="00D9604A"/>
    <w:rsid w:val="00DA7F89"/>
    <w:rsid w:val="00DD1B0C"/>
    <w:rsid w:val="00DE1EF3"/>
    <w:rsid w:val="00DE5CE2"/>
    <w:rsid w:val="00DF2633"/>
    <w:rsid w:val="00E018D4"/>
    <w:rsid w:val="00E10065"/>
    <w:rsid w:val="00E334AF"/>
    <w:rsid w:val="00E6331D"/>
    <w:rsid w:val="00E92F95"/>
    <w:rsid w:val="00EB0E09"/>
    <w:rsid w:val="00ED0AA3"/>
    <w:rsid w:val="00ED3003"/>
    <w:rsid w:val="00EE2314"/>
    <w:rsid w:val="00F04CB2"/>
    <w:rsid w:val="00F21BF8"/>
    <w:rsid w:val="00F40EEE"/>
    <w:rsid w:val="00F44DDA"/>
    <w:rsid w:val="00F6719C"/>
    <w:rsid w:val="00F7512B"/>
    <w:rsid w:val="00F92787"/>
    <w:rsid w:val="00FA143B"/>
    <w:rsid w:val="00FB062C"/>
    <w:rsid w:val="00FB3C30"/>
    <w:rsid w:val="00FE3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E002AC"/>
  <w15:docId w15:val="{4860EE74-71D9-4D61-B9EC-0064CC85A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379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9278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016B9"/>
    <w:rPr>
      <w:color w:val="0000FF"/>
      <w:u w:val="single"/>
    </w:rPr>
  </w:style>
  <w:style w:type="paragraph" w:customStyle="1" w:styleId="ConsPlusNormal">
    <w:name w:val="ConsPlusNormal"/>
    <w:link w:val="ConsPlusNormal0"/>
    <w:rsid w:val="006016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header"/>
    <w:basedOn w:val="a"/>
    <w:link w:val="a5"/>
    <w:rsid w:val="006016B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016B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016B9"/>
  </w:style>
  <w:style w:type="character" w:customStyle="1" w:styleId="ConsPlusNormal0">
    <w:name w:val="ConsPlusNormal Знак"/>
    <w:link w:val="ConsPlusNormal"/>
    <w:locked/>
    <w:rsid w:val="006016B9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01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16B9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747F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7FDB"/>
  </w:style>
  <w:style w:type="paragraph" w:styleId="ab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1"/>
    <w:rsid w:val="00B76C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F92787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31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b"/>
    <w:locked/>
    <w:rsid w:val="00F927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aliases w:val="Нумерованный список !!"/>
    <w:basedOn w:val="a"/>
    <w:link w:val="ad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aliases w:val="Нумерованный список !! Знак"/>
    <w:basedOn w:val="a0"/>
    <w:link w:val="ac"/>
    <w:semiHidden/>
    <w:rsid w:val="009001A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e">
    <w:name w:val="Strong"/>
    <w:basedOn w:val="a0"/>
    <w:uiPriority w:val="22"/>
    <w:qFormat/>
    <w:rsid w:val="009001A5"/>
    <w:rPr>
      <w:b/>
      <w:bCs/>
    </w:rPr>
  </w:style>
  <w:style w:type="paragraph" w:styleId="32">
    <w:name w:val="Body Text Indent 3"/>
    <w:basedOn w:val="a"/>
    <w:link w:val="33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3">
    <w:name w:val="Основной текст с отступом 3 Знак"/>
    <w:basedOn w:val="a0"/>
    <w:link w:val="32"/>
    <w:semiHidden/>
    <w:rsid w:val="009001A5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">
    <w:name w:val="List Paragraph"/>
    <w:basedOn w:val="a"/>
    <w:uiPriority w:val="34"/>
    <w:qFormat/>
    <w:rsid w:val="00526CC7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03433D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03433D"/>
  </w:style>
  <w:style w:type="character" w:customStyle="1" w:styleId="20">
    <w:name w:val="Заголовок 2 Знак"/>
    <w:basedOn w:val="a0"/>
    <w:link w:val="2"/>
    <w:uiPriority w:val="9"/>
    <w:semiHidden/>
    <w:rsid w:val="0045379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Indent 2"/>
    <w:basedOn w:val="a"/>
    <w:link w:val="22"/>
    <w:uiPriority w:val="99"/>
    <w:unhideWhenUsed/>
    <w:rsid w:val="00DE1EF3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E1EF3"/>
  </w:style>
  <w:style w:type="character" w:styleId="af2">
    <w:name w:val="Emphasis"/>
    <w:uiPriority w:val="20"/>
    <w:qFormat/>
    <w:rsid w:val="00F7512B"/>
    <w:rPr>
      <w:rFonts w:ascii="Verdana" w:hAnsi="Verdana"/>
      <w:i/>
      <w:iCs/>
      <w:lang w:val="en-US" w:eastAsia="en-US" w:bidi="ar-SA"/>
    </w:rPr>
  </w:style>
  <w:style w:type="character" w:styleId="af3">
    <w:name w:val="FollowedHyperlink"/>
    <w:basedOn w:val="a0"/>
    <w:uiPriority w:val="99"/>
    <w:semiHidden/>
    <w:unhideWhenUsed/>
    <w:rsid w:val="00967E00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a0"/>
    <w:rsid w:val="00726E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5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vk.com/rosreestr_nsk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rosreestr.gov.ru/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t.me/rosreestr_nsk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oko@54upr.rosreestr.ru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dzen.ru/rosreestr_nsk" TargetMode="Externa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ok.ru/group/7000000098786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435</Words>
  <Characters>2481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Сахвадзе Изольда Звиадовна</dc:creator>
  <cp:lastModifiedBy>Сидорова Юлия Алексеевна</cp:lastModifiedBy>
  <cp:revision>8</cp:revision>
  <cp:lastPrinted>2022-01-19T07:30:00Z</cp:lastPrinted>
  <dcterms:created xsi:type="dcterms:W3CDTF">2023-04-24T06:32:00Z</dcterms:created>
  <dcterms:modified xsi:type="dcterms:W3CDTF">2023-10-13T01:24:00Z</dcterms:modified>
</cp:coreProperties>
</file>